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25" w:rsidRPr="00160909" w:rsidRDefault="003210E0">
      <w:pPr>
        <w:tabs>
          <w:tab w:val="left" w:pos="142"/>
        </w:tabs>
        <w:jc w:val="center"/>
        <w:rPr>
          <w:rFonts w:ascii="宋体"/>
          <w:b/>
          <w:color w:val="000000"/>
          <w:sz w:val="32"/>
          <w:szCs w:val="28"/>
        </w:rPr>
      </w:pPr>
      <w:bookmarkStart w:id="0" w:name="OLE_LINK1"/>
      <w:bookmarkStart w:id="1" w:name="OLE_LINK2"/>
      <w:r>
        <w:rPr>
          <w:rFonts w:ascii="Times New Roman" w:hAnsi="Times New Roman"/>
          <w:b/>
          <w:color w:val="000000"/>
          <w:sz w:val="32"/>
          <w:szCs w:val="32"/>
        </w:rPr>
        <w:t>2019</w:t>
      </w:r>
      <w:r w:rsidR="001F5D79" w:rsidRPr="00160909">
        <w:rPr>
          <w:rFonts w:ascii="Times New Roman" w:hAnsi="Times New Roman" w:hint="eastAsia"/>
          <w:b/>
          <w:color w:val="000000"/>
          <w:sz w:val="32"/>
          <w:szCs w:val="32"/>
        </w:rPr>
        <w:t>年</w:t>
      </w:r>
      <w:r w:rsidR="001F5D79">
        <w:rPr>
          <w:rFonts w:ascii="宋体" w:hAnsi="宋体" w:hint="eastAsia"/>
          <w:b/>
          <w:color w:val="000000"/>
          <w:sz w:val="32"/>
          <w:szCs w:val="28"/>
        </w:rPr>
        <w:t>度</w:t>
      </w:r>
      <w:r w:rsidR="00C32DD7">
        <w:rPr>
          <w:rFonts w:ascii="宋体" w:hAnsi="宋体" w:hint="eastAsia"/>
          <w:b/>
          <w:color w:val="000000"/>
          <w:sz w:val="32"/>
          <w:szCs w:val="28"/>
        </w:rPr>
        <w:t>“</w:t>
      </w:r>
      <w:r w:rsidR="00303C90">
        <w:rPr>
          <w:rFonts w:ascii="Times New Roman" w:hAnsi="Times New Roman" w:hint="eastAsia"/>
          <w:b/>
          <w:color w:val="000000"/>
          <w:sz w:val="32"/>
          <w:szCs w:val="28"/>
        </w:rPr>
        <w:t>中国科学院</w:t>
      </w:r>
      <w:r w:rsidR="00C32DD7">
        <w:rPr>
          <w:rFonts w:ascii="Times New Roman" w:hAnsi="Times New Roman" w:hint="eastAsia"/>
          <w:b/>
          <w:color w:val="000000"/>
          <w:sz w:val="32"/>
          <w:szCs w:val="28"/>
        </w:rPr>
        <w:t>与</w:t>
      </w:r>
      <w:r w:rsidR="00D62225" w:rsidRPr="00160909">
        <w:rPr>
          <w:rFonts w:ascii="Times New Roman" w:hAnsi="Times New Roman" w:hint="eastAsia"/>
          <w:b/>
          <w:color w:val="000000"/>
          <w:sz w:val="32"/>
          <w:szCs w:val="28"/>
        </w:rPr>
        <w:t>发展中国家科学院院长奖学金计划</w:t>
      </w:r>
      <w:r w:rsidR="00C32DD7">
        <w:rPr>
          <w:rFonts w:ascii="Times New Roman" w:hAnsi="Times New Roman" w:hint="eastAsia"/>
          <w:b/>
          <w:color w:val="000000"/>
          <w:sz w:val="32"/>
          <w:szCs w:val="28"/>
        </w:rPr>
        <w:t>”</w:t>
      </w:r>
      <w:bookmarkEnd w:id="0"/>
      <w:bookmarkEnd w:id="1"/>
      <w:r w:rsidR="00D62225">
        <w:rPr>
          <w:rFonts w:ascii="宋体" w:hAnsi="宋体" w:hint="eastAsia"/>
          <w:b/>
          <w:color w:val="000000"/>
          <w:sz w:val="32"/>
          <w:szCs w:val="28"/>
        </w:rPr>
        <w:t>申请办法</w:t>
      </w:r>
    </w:p>
    <w:p w:rsidR="00D62225" w:rsidRPr="0051711E" w:rsidRDefault="00D62225" w:rsidP="00A80820">
      <w:pPr>
        <w:tabs>
          <w:tab w:val="left" w:pos="142"/>
        </w:tabs>
        <w:spacing w:line="360" w:lineRule="auto"/>
        <w:rPr>
          <w:rFonts w:ascii="宋体"/>
          <w:b/>
          <w:color w:val="000000"/>
          <w:sz w:val="28"/>
          <w:szCs w:val="28"/>
        </w:rPr>
      </w:pPr>
    </w:p>
    <w:p w:rsidR="00D62225" w:rsidRPr="00C926A2" w:rsidRDefault="002B30FD" w:rsidP="00C926A2">
      <w:pPr>
        <w:tabs>
          <w:tab w:val="left" w:pos="142"/>
        </w:tabs>
        <w:spacing w:line="360" w:lineRule="auto"/>
        <w:rPr>
          <w:rFonts w:ascii="Times New Roman" w:hAnsi="Times New Roman"/>
          <w:b/>
          <w:color w:val="000000"/>
        </w:rPr>
      </w:pPr>
      <w:r w:rsidRPr="00C926A2">
        <w:rPr>
          <w:rFonts w:ascii="Times New Roman" w:hAnsi="Times New Roman" w:hint="eastAsia"/>
          <w:b/>
          <w:color w:val="000000"/>
        </w:rPr>
        <w:t>一、</w:t>
      </w:r>
      <w:r w:rsidR="00D62225" w:rsidRPr="00C926A2">
        <w:rPr>
          <w:rFonts w:ascii="Times New Roman" w:hAnsi="Times New Roman" w:hint="eastAsia"/>
          <w:b/>
          <w:color w:val="000000"/>
        </w:rPr>
        <w:t>计划简介</w:t>
      </w:r>
    </w:p>
    <w:p w:rsidR="00D62225" w:rsidRPr="00C926A2" w:rsidRDefault="00D62225"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中国科学院（</w:t>
      </w:r>
      <w:r w:rsidRPr="00C926A2">
        <w:rPr>
          <w:rFonts w:ascii="Times New Roman" w:hAnsi="Times New Roman"/>
          <w:color w:val="000000"/>
        </w:rPr>
        <w:t>CAS</w:t>
      </w:r>
      <w:r w:rsidRPr="00C926A2">
        <w:rPr>
          <w:rFonts w:ascii="Times New Roman" w:hAnsi="Times New Roman" w:hint="eastAsia"/>
          <w:color w:val="000000"/>
        </w:rPr>
        <w:t>）与发展中国家科学院（</w:t>
      </w:r>
      <w:r w:rsidRPr="00C926A2">
        <w:rPr>
          <w:rFonts w:ascii="Times New Roman" w:hAnsi="Times New Roman"/>
          <w:color w:val="000000"/>
        </w:rPr>
        <w:t>TWAS</w:t>
      </w:r>
      <w:r w:rsidRPr="00C926A2">
        <w:rPr>
          <w:rFonts w:ascii="Times New Roman" w:hAnsi="Times New Roman" w:hint="eastAsia"/>
          <w:color w:val="000000"/>
        </w:rPr>
        <w:t>）</w:t>
      </w:r>
      <w:r w:rsidR="001F5D79" w:rsidRPr="00C926A2">
        <w:rPr>
          <w:rFonts w:ascii="Times New Roman" w:hAnsi="Times New Roman" w:hint="eastAsia"/>
          <w:color w:val="000000"/>
        </w:rPr>
        <w:t>为了培养</w:t>
      </w:r>
      <w:r w:rsidRPr="00C926A2">
        <w:rPr>
          <w:rFonts w:ascii="Times New Roman" w:hAnsi="Times New Roman" w:hint="eastAsia"/>
          <w:color w:val="000000"/>
        </w:rPr>
        <w:t>发展中国家人才</w:t>
      </w:r>
      <w:r w:rsidR="00EE5F8A" w:rsidRPr="00C926A2">
        <w:rPr>
          <w:rFonts w:ascii="Times New Roman" w:hAnsi="Times New Roman" w:hint="eastAsia"/>
          <w:color w:val="000000"/>
        </w:rPr>
        <w:t>，提高发展中国家</w:t>
      </w:r>
      <w:r w:rsidRPr="00C926A2">
        <w:rPr>
          <w:rFonts w:ascii="Times New Roman" w:hAnsi="Times New Roman" w:hint="eastAsia"/>
          <w:color w:val="000000"/>
        </w:rPr>
        <w:t>科技创新和区域发展能力</w:t>
      </w:r>
      <w:r w:rsidR="001F5D79" w:rsidRPr="00C926A2">
        <w:rPr>
          <w:rFonts w:ascii="Times New Roman" w:hAnsi="Times New Roman" w:hint="eastAsia"/>
          <w:color w:val="000000"/>
        </w:rPr>
        <w:t>，</w:t>
      </w:r>
      <w:r w:rsidRPr="00C926A2">
        <w:rPr>
          <w:rFonts w:ascii="Times New Roman" w:hAnsi="Times New Roman" w:hint="eastAsia"/>
          <w:color w:val="000000"/>
        </w:rPr>
        <w:t>根据中科院与发展中国家科学院相关协议，中科院设立</w:t>
      </w:r>
      <w:r w:rsidRPr="00C926A2">
        <w:rPr>
          <w:rFonts w:ascii="Times New Roman" w:hAnsi="Times New Roman" w:hint="eastAsia"/>
          <w:b/>
          <w:color w:val="000000"/>
        </w:rPr>
        <w:t>“中国科学院与发展中国家科学院院长奖学金计划（</w:t>
      </w:r>
      <w:r w:rsidRPr="00C926A2">
        <w:rPr>
          <w:rFonts w:ascii="Times New Roman" w:hAnsi="Times New Roman"/>
          <w:b/>
          <w:color w:val="000000"/>
        </w:rPr>
        <w:t>CAS-TWAS President’s</w:t>
      </w:r>
      <w:r w:rsidR="00271969" w:rsidRPr="00C926A2">
        <w:rPr>
          <w:rFonts w:ascii="Times New Roman" w:hAnsi="Times New Roman" w:hint="eastAsia"/>
          <w:b/>
          <w:color w:val="000000"/>
        </w:rPr>
        <w:t xml:space="preserve"> </w:t>
      </w:r>
      <w:r w:rsidRPr="00C926A2">
        <w:rPr>
          <w:rFonts w:ascii="Times New Roman" w:hAnsi="Times New Roman"/>
          <w:b/>
          <w:color w:val="000000"/>
        </w:rPr>
        <w:t>Fellowship</w:t>
      </w:r>
      <w:r w:rsidR="00271969" w:rsidRPr="00C926A2">
        <w:rPr>
          <w:rFonts w:ascii="Times New Roman" w:hAnsi="Times New Roman" w:hint="eastAsia"/>
          <w:b/>
          <w:color w:val="000000"/>
        </w:rPr>
        <w:t xml:space="preserve"> </w:t>
      </w:r>
      <w:proofErr w:type="spellStart"/>
      <w:r w:rsidRPr="00C926A2">
        <w:rPr>
          <w:rFonts w:ascii="Times New Roman" w:hAnsi="Times New Roman"/>
          <w:b/>
          <w:color w:val="000000"/>
        </w:rPr>
        <w:t>Programme</w:t>
      </w:r>
      <w:proofErr w:type="spellEnd"/>
      <w:r w:rsidRPr="00C926A2">
        <w:rPr>
          <w:rFonts w:ascii="Times New Roman" w:hAnsi="Times New Roman" w:hint="eastAsia"/>
          <w:b/>
          <w:color w:val="000000"/>
        </w:rPr>
        <w:t>）</w:t>
      </w:r>
      <w:r w:rsidRPr="00C926A2">
        <w:rPr>
          <w:rFonts w:ascii="Times New Roman" w:hAnsi="Times New Roman"/>
          <w:b/>
          <w:color w:val="000000"/>
        </w:rPr>
        <w:t>”</w:t>
      </w:r>
      <w:r w:rsidRPr="00C926A2">
        <w:rPr>
          <w:rFonts w:ascii="Times New Roman" w:hAnsi="Times New Roman" w:hint="eastAsia"/>
          <w:b/>
          <w:color w:val="000000"/>
        </w:rPr>
        <w:t>。</w:t>
      </w:r>
      <w:r w:rsidRPr="00C926A2">
        <w:rPr>
          <w:rFonts w:ascii="Times New Roman" w:hAnsi="Times New Roman" w:hint="eastAsia"/>
          <w:color w:val="000000"/>
        </w:rPr>
        <w:t>该计划为</w:t>
      </w:r>
      <w:r w:rsidR="00272171" w:rsidRPr="00C926A2">
        <w:rPr>
          <w:rFonts w:ascii="Times New Roman" w:hAnsi="Times New Roman" w:hint="eastAsia"/>
          <w:color w:val="000000"/>
        </w:rPr>
        <w:t>1</w:t>
      </w:r>
      <w:r w:rsidR="00272171" w:rsidRPr="00C926A2">
        <w:rPr>
          <w:rFonts w:ascii="Times New Roman" w:hAnsi="Times New Roman"/>
          <w:color w:val="000000"/>
        </w:rPr>
        <w:t>40</w:t>
      </w:r>
      <w:r w:rsidR="00272171" w:rsidRPr="00C926A2">
        <w:rPr>
          <w:rFonts w:ascii="Times New Roman" w:hAnsi="Times New Roman"/>
          <w:color w:val="000000"/>
        </w:rPr>
        <w:t>名</w:t>
      </w:r>
      <w:r w:rsidR="00272171" w:rsidRPr="00C926A2">
        <w:rPr>
          <w:rFonts w:ascii="Times New Roman" w:hAnsi="Times New Roman" w:hint="eastAsia"/>
          <w:color w:val="000000"/>
        </w:rPr>
        <w:t>外国</w:t>
      </w:r>
      <w:r w:rsidRPr="00C926A2">
        <w:rPr>
          <w:rFonts w:ascii="Times New Roman" w:hAnsi="Times New Roman" w:hint="eastAsia"/>
          <w:color w:val="000000"/>
        </w:rPr>
        <w:t>优秀青年学子来中国科学院大学（国科大）</w:t>
      </w:r>
      <w:r w:rsidR="00272171" w:rsidRPr="00C926A2">
        <w:rPr>
          <w:rFonts w:ascii="Times New Roman" w:hAnsi="Times New Roman" w:hint="eastAsia"/>
          <w:color w:val="000000"/>
        </w:rPr>
        <w:t>攻读</w:t>
      </w:r>
      <w:r w:rsidRPr="00C926A2">
        <w:rPr>
          <w:rFonts w:ascii="Times New Roman" w:hAnsi="Times New Roman" w:hint="eastAsia"/>
          <w:color w:val="000000"/>
        </w:rPr>
        <w:t>博士学位提供全额奖学金资助</w:t>
      </w:r>
      <w:r w:rsidR="00A62919" w:rsidRPr="00C926A2">
        <w:rPr>
          <w:rFonts w:ascii="Times New Roman" w:hAnsi="Times New Roman" w:hint="eastAsia"/>
          <w:color w:val="000000"/>
        </w:rPr>
        <w:t>。</w:t>
      </w:r>
      <w:r w:rsidRPr="00C926A2">
        <w:rPr>
          <w:rFonts w:ascii="Times New Roman" w:hAnsi="Times New Roman" w:hint="eastAsia"/>
          <w:color w:val="000000"/>
        </w:rPr>
        <w:t>来自发达国家的</w:t>
      </w:r>
      <w:r w:rsidR="00C71E93" w:rsidRPr="00C926A2">
        <w:rPr>
          <w:rFonts w:ascii="Times New Roman" w:hAnsi="Times New Roman" w:hint="eastAsia"/>
          <w:color w:val="000000"/>
        </w:rPr>
        <w:t>优秀</w:t>
      </w:r>
      <w:r w:rsidRPr="00C926A2">
        <w:rPr>
          <w:rFonts w:ascii="Times New Roman" w:hAnsi="Times New Roman" w:hint="eastAsia"/>
          <w:color w:val="000000"/>
        </w:rPr>
        <w:t>学生亦可申请。</w:t>
      </w:r>
    </w:p>
    <w:p w:rsidR="00621F40" w:rsidRPr="00C926A2" w:rsidRDefault="00621F40" w:rsidP="00C926A2">
      <w:pPr>
        <w:tabs>
          <w:tab w:val="left" w:pos="142"/>
        </w:tabs>
        <w:spacing w:line="360" w:lineRule="auto"/>
        <w:ind w:firstLineChars="200" w:firstLine="480"/>
        <w:rPr>
          <w:rFonts w:ascii="Times New Roman" w:hAnsi="Times New Roman"/>
          <w:color w:val="000000"/>
        </w:rPr>
      </w:pPr>
    </w:p>
    <w:p w:rsidR="00D62225" w:rsidRPr="00C926A2" w:rsidRDefault="00CC783C" w:rsidP="00C926A2">
      <w:pPr>
        <w:tabs>
          <w:tab w:val="left" w:pos="142"/>
        </w:tabs>
        <w:spacing w:line="360" w:lineRule="auto"/>
        <w:rPr>
          <w:rFonts w:ascii="Times New Roman" w:hAnsi="Times New Roman"/>
          <w:b/>
          <w:color w:val="000000"/>
          <w:kern w:val="0"/>
        </w:rPr>
      </w:pPr>
      <w:r w:rsidRPr="00C926A2">
        <w:rPr>
          <w:rFonts w:ascii="Times New Roman" w:hAnsi="Times New Roman" w:hint="eastAsia"/>
          <w:b/>
          <w:color w:val="000000"/>
          <w:kern w:val="0"/>
        </w:rPr>
        <w:t>二、</w:t>
      </w:r>
      <w:r w:rsidR="00D62225" w:rsidRPr="00C926A2">
        <w:rPr>
          <w:rFonts w:ascii="Times New Roman" w:hAnsi="Times New Roman" w:hint="eastAsia"/>
          <w:b/>
          <w:color w:val="000000"/>
          <w:kern w:val="0"/>
        </w:rPr>
        <w:t>资助</w:t>
      </w:r>
      <w:r w:rsidRPr="00C926A2">
        <w:rPr>
          <w:rFonts w:ascii="Times New Roman" w:hAnsi="Times New Roman" w:hint="eastAsia"/>
          <w:b/>
          <w:color w:val="000000"/>
          <w:kern w:val="0"/>
        </w:rPr>
        <w:t>内容与</w:t>
      </w:r>
      <w:r w:rsidR="00D62225" w:rsidRPr="00C926A2">
        <w:rPr>
          <w:rFonts w:ascii="Times New Roman" w:hAnsi="Times New Roman" w:hint="eastAsia"/>
          <w:b/>
          <w:color w:val="000000"/>
          <w:kern w:val="0"/>
        </w:rPr>
        <w:t>标准</w:t>
      </w:r>
    </w:p>
    <w:p w:rsidR="00D62225"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1.</w:t>
      </w:r>
      <w:r w:rsidR="00173A5E" w:rsidRPr="00C926A2">
        <w:rPr>
          <w:rFonts w:ascii="Times New Roman" w:hAnsi="Times New Roman"/>
          <w:color w:val="000000"/>
        </w:rPr>
        <w:t xml:space="preserve"> </w:t>
      </w:r>
      <w:r w:rsidR="00D62225" w:rsidRPr="00C926A2">
        <w:rPr>
          <w:rFonts w:ascii="Times New Roman" w:hAnsi="Times New Roman" w:hint="eastAsia"/>
          <w:color w:val="000000"/>
        </w:rPr>
        <w:t>奖学金生在校学习期间免除学费。</w:t>
      </w:r>
    </w:p>
    <w:p w:rsidR="00D62225" w:rsidRPr="00C926A2" w:rsidRDefault="00107493" w:rsidP="00C926A2">
      <w:pPr>
        <w:pStyle w:val="aa"/>
        <w:spacing w:line="360" w:lineRule="auto"/>
        <w:ind w:firstLineChars="200" w:firstLine="480"/>
        <w:jc w:val="both"/>
        <w:rPr>
          <w:rFonts w:ascii="Times New Roman" w:hAnsi="Times New Roman"/>
          <w:color w:val="000000"/>
          <w:szCs w:val="24"/>
        </w:rPr>
      </w:pPr>
      <w:r w:rsidRPr="00C926A2">
        <w:rPr>
          <w:rFonts w:ascii="Times New Roman" w:hAnsi="Times New Roman" w:hint="eastAsia"/>
          <w:color w:val="000000"/>
          <w:szCs w:val="24"/>
        </w:rPr>
        <w:t>2.</w:t>
      </w:r>
      <w:r w:rsidR="00173A5E" w:rsidRPr="00C926A2">
        <w:rPr>
          <w:rFonts w:ascii="Times New Roman" w:hAnsi="Times New Roman"/>
          <w:color w:val="000000"/>
          <w:szCs w:val="24"/>
        </w:rPr>
        <w:t xml:space="preserve"> </w:t>
      </w:r>
      <w:r w:rsidR="00D62225" w:rsidRPr="00C926A2">
        <w:rPr>
          <w:rFonts w:ascii="Times New Roman" w:hAnsi="Times New Roman" w:hint="eastAsia"/>
          <w:color w:val="000000"/>
          <w:szCs w:val="24"/>
        </w:rPr>
        <w:t>奖学金生</w:t>
      </w:r>
      <w:r w:rsidR="008C5FFE" w:rsidRPr="00C926A2">
        <w:rPr>
          <w:rFonts w:ascii="Times New Roman" w:hAnsi="Times New Roman" w:hint="eastAsia"/>
          <w:color w:val="000000"/>
          <w:szCs w:val="24"/>
        </w:rPr>
        <w:t>入学</w:t>
      </w:r>
      <w:r w:rsidR="00D62225" w:rsidRPr="00C926A2">
        <w:rPr>
          <w:rFonts w:ascii="Times New Roman" w:hAnsi="Times New Roman" w:hint="eastAsia"/>
          <w:color w:val="000000"/>
          <w:szCs w:val="24"/>
        </w:rPr>
        <w:t>后将获得生活费（含食宿、保险、交通等相关费用）</w:t>
      </w:r>
      <w:r w:rsidR="008C5FFE" w:rsidRPr="00C926A2">
        <w:rPr>
          <w:rFonts w:ascii="Times New Roman" w:hAnsi="Times New Roman" w:hint="eastAsia"/>
          <w:color w:val="000000"/>
          <w:szCs w:val="24"/>
        </w:rPr>
        <w:t>资助</w:t>
      </w:r>
      <w:r w:rsidR="00D62225" w:rsidRPr="00C926A2">
        <w:rPr>
          <w:rFonts w:ascii="Times New Roman" w:hAnsi="Times New Roman" w:hint="eastAsia"/>
          <w:color w:val="000000"/>
          <w:szCs w:val="24"/>
        </w:rPr>
        <w:t>，</w:t>
      </w:r>
      <w:r w:rsidR="008C5FFE" w:rsidRPr="00C926A2">
        <w:rPr>
          <w:rFonts w:ascii="Times New Roman" w:hAnsi="Times New Roman" w:hint="eastAsia"/>
          <w:color w:val="000000"/>
          <w:szCs w:val="24"/>
        </w:rPr>
        <w:t>标准为</w:t>
      </w:r>
      <w:r w:rsidR="00D62225" w:rsidRPr="00C926A2">
        <w:rPr>
          <w:rFonts w:ascii="Times New Roman" w:hAnsi="Times New Roman" w:hint="eastAsia"/>
          <w:color w:val="000000"/>
          <w:szCs w:val="24"/>
        </w:rPr>
        <w:t>在通过博士生资格考试前每月</w:t>
      </w:r>
      <w:r w:rsidR="00D62225" w:rsidRPr="00C926A2">
        <w:rPr>
          <w:rFonts w:ascii="Times New Roman" w:hAnsi="Times New Roman"/>
          <w:color w:val="000000"/>
          <w:szCs w:val="24"/>
        </w:rPr>
        <w:t>7000</w:t>
      </w:r>
      <w:r w:rsidR="00D62225" w:rsidRPr="00C926A2">
        <w:rPr>
          <w:rFonts w:ascii="Times New Roman" w:hAnsi="Times New Roman" w:hint="eastAsia"/>
          <w:color w:val="000000"/>
          <w:szCs w:val="24"/>
        </w:rPr>
        <w:t>元，在通过之后每月</w:t>
      </w:r>
      <w:r w:rsidR="00D62225" w:rsidRPr="00C926A2">
        <w:rPr>
          <w:rFonts w:ascii="Times New Roman" w:hAnsi="Times New Roman"/>
          <w:color w:val="000000"/>
          <w:szCs w:val="24"/>
        </w:rPr>
        <w:t>8000</w:t>
      </w:r>
      <w:r w:rsidR="00D62225" w:rsidRPr="00C926A2">
        <w:rPr>
          <w:rFonts w:ascii="Times New Roman" w:hAnsi="Times New Roman" w:hint="eastAsia"/>
          <w:color w:val="000000"/>
          <w:szCs w:val="24"/>
        </w:rPr>
        <w:t>元。对于在规定期限内连续两次未通过</w:t>
      </w:r>
      <w:r w:rsidR="005B2DDC" w:rsidRPr="00C926A2">
        <w:rPr>
          <w:rFonts w:ascii="Times New Roman" w:hAnsi="Times New Roman" w:hint="eastAsia"/>
          <w:color w:val="000000"/>
          <w:szCs w:val="24"/>
        </w:rPr>
        <w:t>国科大国际学院组织的</w:t>
      </w:r>
      <w:r w:rsidR="00D62225" w:rsidRPr="00C926A2">
        <w:rPr>
          <w:rFonts w:ascii="Times New Roman" w:hAnsi="Times New Roman" w:hint="eastAsia"/>
          <w:color w:val="000000"/>
          <w:szCs w:val="24"/>
        </w:rPr>
        <w:t>博士生资格考试者，将依照相关规定，免去其院长奖学金生资格并终止其博士学习。</w:t>
      </w:r>
    </w:p>
    <w:p w:rsidR="00F85B7B"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hint="eastAsia"/>
        </w:rPr>
        <w:t>3.</w:t>
      </w:r>
      <w:r w:rsidR="00173A5E" w:rsidRPr="00C926A2">
        <w:t xml:space="preserve"> </w:t>
      </w:r>
      <w:r w:rsidR="00D62225" w:rsidRPr="00C926A2">
        <w:rPr>
          <w:rFonts w:hint="eastAsia"/>
        </w:rPr>
        <w:t>奖学金生首次从本国来华产生的单程国际旅费，须由本人向国科大奖学金计办公室提出申请</w:t>
      </w:r>
      <w:r w:rsidR="00667596" w:rsidRPr="00C926A2">
        <w:rPr>
          <w:rFonts w:hint="eastAsia"/>
        </w:rPr>
        <w:t>并在获得批准后，</w:t>
      </w:r>
      <w:r w:rsidR="00D62225" w:rsidRPr="00C926A2">
        <w:rPr>
          <w:rFonts w:hint="eastAsia"/>
        </w:rPr>
        <w:t>按照中科院与发展中国家科学院的相关协议给予资助。奖学金生须在旅费实际发生前提出申请。若奖学金生在申请该奖学金计划时，</w:t>
      </w:r>
      <w:r w:rsidRPr="00C926A2">
        <w:rPr>
          <w:rFonts w:hint="eastAsia"/>
        </w:rPr>
        <w:t>正在</w:t>
      </w:r>
      <w:r w:rsidR="00D62225" w:rsidRPr="00C926A2">
        <w:rPr>
          <w:rFonts w:hint="eastAsia"/>
        </w:rPr>
        <w:t>中国，则不</w:t>
      </w:r>
      <w:r w:rsidRPr="00C926A2">
        <w:rPr>
          <w:rFonts w:hint="eastAsia"/>
        </w:rPr>
        <w:t>予</w:t>
      </w:r>
      <w:r w:rsidR="00D62225" w:rsidRPr="00C926A2">
        <w:rPr>
          <w:rFonts w:hint="eastAsia"/>
        </w:rPr>
        <w:t>资助</w:t>
      </w:r>
      <w:r w:rsidRPr="00C926A2">
        <w:rPr>
          <w:rFonts w:hint="eastAsia"/>
        </w:rPr>
        <w:t>其旅费</w:t>
      </w:r>
      <w:r w:rsidR="00D62225" w:rsidRPr="00C926A2">
        <w:rPr>
          <w:rFonts w:hint="eastAsia"/>
        </w:rPr>
        <w:t>。每位奖学金生在校学习期间</w:t>
      </w:r>
      <w:r w:rsidRPr="00C926A2">
        <w:rPr>
          <w:rFonts w:hint="eastAsia"/>
        </w:rPr>
        <w:t>只能获得</w:t>
      </w:r>
      <w:r w:rsidR="00667596" w:rsidRPr="00C926A2">
        <w:rPr>
          <w:rFonts w:hint="eastAsia"/>
        </w:rPr>
        <w:t>一次</w:t>
      </w:r>
      <w:r w:rsidR="00D62225" w:rsidRPr="00C926A2">
        <w:rPr>
          <w:rFonts w:hint="eastAsia"/>
        </w:rPr>
        <w:t>旅费资助。</w:t>
      </w:r>
    </w:p>
    <w:p w:rsidR="00D62225" w:rsidRPr="00C926A2" w:rsidRDefault="00446664" w:rsidP="00C926A2">
      <w:pPr>
        <w:tabs>
          <w:tab w:val="left" w:pos="142"/>
        </w:tabs>
        <w:spacing w:line="360" w:lineRule="auto"/>
        <w:ind w:firstLineChars="200" w:firstLine="480"/>
      </w:pPr>
      <w:r w:rsidRPr="00C926A2">
        <w:rPr>
          <w:rFonts w:hint="eastAsia"/>
        </w:rPr>
        <w:t>4.</w:t>
      </w:r>
      <w:r w:rsidR="00173A5E" w:rsidRPr="00C926A2">
        <w:t xml:space="preserve"> </w:t>
      </w:r>
      <w:r w:rsidR="00D62225" w:rsidRPr="00C926A2">
        <w:rPr>
          <w:rFonts w:hint="eastAsia"/>
        </w:rPr>
        <w:t>首次来华所需签证费也</w:t>
      </w:r>
      <w:proofErr w:type="gramStart"/>
      <w:r w:rsidR="00D62225" w:rsidRPr="00C926A2">
        <w:rPr>
          <w:rFonts w:hint="eastAsia"/>
        </w:rPr>
        <w:t>依相关</w:t>
      </w:r>
      <w:proofErr w:type="gramEnd"/>
      <w:r w:rsidR="00D62225" w:rsidRPr="00C926A2">
        <w:rPr>
          <w:rFonts w:hint="eastAsia"/>
        </w:rPr>
        <w:t>协议予以资助</w:t>
      </w:r>
      <w:r w:rsidR="00667596" w:rsidRPr="00C926A2">
        <w:rPr>
          <w:rFonts w:hint="eastAsia"/>
        </w:rPr>
        <w:t>。若奖学金生在申请</w:t>
      </w:r>
      <w:r w:rsidR="00F81604" w:rsidRPr="00C926A2">
        <w:rPr>
          <w:rFonts w:hint="eastAsia"/>
        </w:rPr>
        <w:t>本</w:t>
      </w:r>
      <w:r w:rsidR="00546846" w:rsidRPr="00C926A2">
        <w:rPr>
          <w:rFonts w:hint="eastAsia"/>
        </w:rPr>
        <w:t>计划</w:t>
      </w:r>
      <w:r w:rsidR="00667596" w:rsidRPr="00C926A2">
        <w:rPr>
          <w:rFonts w:hint="eastAsia"/>
        </w:rPr>
        <w:t>时，正在中国，则不予资助其签证费。</w:t>
      </w:r>
      <w:r w:rsidR="00D62225" w:rsidRPr="00C926A2">
        <w:rPr>
          <w:rFonts w:hint="eastAsia"/>
        </w:rPr>
        <w:t>每位奖学金生在校学习期间</w:t>
      </w:r>
      <w:r w:rsidR="00667596" w:rsidRPr="00C926A2">
        <w:rPr>
          <w:rFonts w:hint="eastAsia"/>
        </w:rPr>
        <w:t>只能获得一次</w:t>
      </w:r>
      <w:r w:rsidR="00D62225" w:rsidRPr="00C926A2">
        <w:rPr>
          <w:rFonts w:hint="eastAsia"/>
        </w:rPr>
        <w:t>签证费资助。</w:t>
      </w:r>
    </w:p>
    <w:p w:rsidR="00621F40" w:rsidRPr="00C926A2" w:rsidRDefault="00621F40" w:rsidP="00C926A2">
      <w:pPr>
        <w:tabs>
          <w:tab w:val="left" w:pos="142"/>
        </w:tabs>
        <w:spacing w:line="360" w:lineRule="auto"/>
        <w:ind w:firstLineChars="200" w:firstLine="480"/>
        <w:rPr>
          <w:rFonts w:ascii="Times New Roman" w:hAnsi="Times New Roman"/>
          <w:color w:val="000000"/>
        </w:rPr>
      </w:pPr>
    </w:p>
    <w:p w:rsidR="00D62225" w:rsidRPr="00C926A2" w:rsidRDefault="009D4093" w:rsidP="00C926A2">
      <w:pPr>
        <w:tabs>
          <w:tab w:val="left" w:pos="142"/>
        </w:tabs>
        <w:spacing w:line="360" w:lineRule="auto"/>
        <w:rPr>
          <w:rFonts w:ascii="Times New Roman" w:hAnsi="Times New Roman"/>
          <w:b/>
          <w:color w:val="000000"/>
        </w:rPr>
      </w:pPr>
      <w:r w:rsidRPr="00C926A2">
        <w:rPr>
          <w:rFonts w:ascii="Times New Roman" w:hAnsi="Times New Roman" w:hint="eastAsia"/>
          <w:b/>
          <w:color w:val="000000"/>
        </w:rPr>
        <w:t>三</w:t>
      </w:r>
      <w:r w:rsidR="002B30FD" w:rsidRPr="00C926A2">
        <w:rPr>
          <w:rFonts w:ascii="Times New Roman" w:hAnsi="Times New Roman" w:hint="eastAsia"/>
          <w:b/>
          <w:color w:val="000000"/>
        </w:rPr>
        <w:t>、</w:t>
      </w:r>
      <w:r w:rsidR="00D62225" w:rsidRPr="00C926A2">
        <w:rPr>
          <w:rFonts w:ascii="Times New Roman" w:hAnsi="Times New Roman" w:hint="eastAsia"/>
          <w:b/>
          <w:color w:val="000000"/>
        </w:rPr>
        <w:t>资助年限</w:t>
      </w:r>
    </w:p>
    <w:p w:rsidR="00D62225" w:rsidRPr="00C926A2" w:rsidRDefault="00D62225" w:rsidP="00C926A2">
      <w:pPr>
        <w:tabs>
          <w:tab w:val="left" w:pos="142"/>
          <w:tab w:val="left" w:pos="426"/>
        </w:tabs>
        <w:spacing w:line="360" w:lineRule="auto"/>
        <w:ind w:firstLineChars="200" w:firstLine="480"/>
        <w:rPr>
          <w:rFonts w:ascii="Times New Roman" w:hAnsi="Times New Roman"/>
          <w:color w:val="000000"/>
        </w:rPr>
      </w:pPr>
      <w:r w:rsidRPr="00C926A2">
        <w:rPr>
          <w:rFonts w:ascii="Times New Roman" w:hAnsi="Times New Roman" w:hint="eastAsia"/>
          <w:color w:val="000000"/>
        </w:rPr>
        <w:t>奖学金</w:t>
      </w:r>
      <w:r w:rsidR="00244AAC" w:rsidRPr="00C926A2">
        <w:rPr>
          <w:rFonts w:ascii="Times New Roman" w:hAnsi="Times New Roman" w:hint="eastAsia"/>
          <w:color w:val="000000"/>
        </w:rPr>
        <w:t>计划的</w:t>
      </w:r>
      <w:r w:rsidRPr="00C926A2">
        <w:rPr>
          <w:rFonts w:ascii="Times New Roman" w:hAnsi="Times New Roman" w:hint="eastAsia"/>
          <w:color w:val="000000"/>
        </w:rPr>
        <w:t>资助期限不超过</w:t>
      </w:r>
      <w:r w:rsidRPr="00C926A2">
        <w:rPr>
          <w:rFonts w:ascii="Times New Roman" w:hAnsi="Times New Roman"/>
          <w:color w:val="000000"/>
        </w:rPr>
        <w:t>4</w:t>
      </w:r>
      <w:r w:rsidRPr="00C926A2">
        <w:rPr>
          <w:rFonts w:ascii="Times New Roman" w:hAnsi="Times New Roman" w:hint="eastAsia"/>
          <w:color w:val="000000"/>
        </w:rPr>
        <w:t>年，</w:t>
      </w:r>
      <w:proofErr w:type="gramStart"/>
      <w:r w:rsidRPr="00C926A2">
        <w:rPr>
          <w:rFonts w:ascii="Times New Roman" w:hAnsi="Times New Roman" w:hint="eastAsia"/>
          <w:color w:val="000000"/>
        </w:rPr>
        <w:t>学习分</w:t>
      </w:r>
      <w:proofErr w:type="gramEnd"/>
      <w:r w:rsidRPr="00C926A2">
        <w:rPr>
          <w:rFonts w:ascii="Times New Roman" w:hAnsi="Times New Roman" w:hint="eastAsia"/>
          <w:color w:val="000000"/>
        </w:rPr>
        <w:t>阶段进行：</w:t>
      </w:r>
    </w:p>
    <w:p w:rsidR="002D5344" w:rsidRPr="00C926A2" w:rsidRDefault="00446664" w:rsidP="00C926A2">
      <w:pPr>
        <w:tabs>
          <w:tab w:val="left" w:pos="0"/>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1.</w:t>
      </w:r>
      <w:r w:rsidR="00F81604" w:rsidRPr="00C926A2">
        <w:rPr>
          <w:rFonts w:ascii="Times New Roman" w:hAnsi="Times New Roman"/>
          <w:color w:val="000000"/>
        </w:rPr>
        <w:t xml:space="preserve"> </w:t>
      </w:r>
      <w:r w:rsidR="00D62225" w:rsidRPr="00C926A2">
        <w:rPr>
          <w:rFonts w:ascii="Times New Roman" w:hAnsi="Times New Roman" w:hint="eastAsia"/>
          <w:color w:val="000000"/>
        </w:rPr>
        <w:t>在国科大完成集中培训和课程学习，累计最长</w:t>
      </w:r>
      <w:r w:rsidR="00D62225" w:rsidRPr="00C926A2">
        <w:rPr>
          <w:rFonts w:ascii="Times New Roman" w:hAnsi="Times New Roman"/>
          <w:color w:val="000000"/>
        </w:rPr>
        <w:t>1</w:t>
      </w:r>
      <w:r w:rsidR="00D62225" w:rsidRPr="00C926A2">
        <w:rPr>
          <w:rFonts w:ascii="Times New Roman" w:hAnsi="Times New Roman" w:hint="eastAsia"/>
          <w:color w:val="000000"/>
        </w:rPr>
        <w:t>年，包括为期约</w:t>
      </w:r>
      <w:r w:rsidR="00D62225" w:rsidRPr="00C926A2">
        <w:rPr>
          <w:rFonts w:ascii="Times New Roman" w:hAnsi="Times New Roman"/>
          <w:color w:val="000000"/>
        </w:rPr>
        <w:t>4</w:t>
      </w:r>
      <w:r w:rsidR="00D62225" w:rsidRPr="00C926A2">
        <w:rPr>
          <w:rFonts w:ascii="Times New Roman" w:hAnsi="Times New Roman" w:hint="eastAsia"/>
          <w:color w:val="000000"/>
        </w:rPr>
        <w:t>个月的汉语、</w:t>
      </w:r>
      <w:r w:rsidR="00A0763B" w:rsidRPr="00C926A2">
        <w:rPr>
          <w:rFonts w:ascii="Times New Roman" w:hAnsi="Times New Roman" w:hint="eastAsia"/>
          <w:color w:val="000000"/>
        </w:rPr>
        <w:t>中国文化课及专业课学习；</w:t>
      </w:r>
    </w:p>
    <w:p w:rsidR="00D62225"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2.</w:t>
      </w:r>
      <w:r w:rsidR="00F81604" w:rsidRPr="00C926A2">
        <w:rPr>
          <w:rFonts w:ascii="Times New Roman" w:hAnsi="Times New Roman"/>
          <w:color w:val="000000"/>
        </w:rPr>
        <w:t xml:space="preserve"> </w:t>
      </w:r>
      <w:r w:rsidR="00D62225" w:rsidRPr="00C926A2">
        <w:rPr>
          <w:rFonts w:ascii="Times New Roman" w:hAnsi="Times New Roman" w:hint="eastAsia"/>
          <w:color w:val="000000"/>
        </w:rPr>
        <w:t>在培养单位（研究所</w:t>
      </w:r>
      <w:r w:rsidR="00D62225" w:rsidRPr="00C926A2">
        <w:rPr>
          <w:rFonts w:ascii="Times New Roman" w:hAnsi="Times New Roman"/>
          <w:color w:val="000000"/>
        </w:rPr>
        <w:t>/</w:t>
      </w:r>
      <w:r w:rsidR="00D62225" w:rsidRPr="00C926A2">
        <w:rPr>
          <w:rFonts w:ascii="Times New Roman" w:hAnsi="Times New Roman" w:hint="eastAsia"/>
          <w:color w:val="000000"/>
        </w:rPr>
        <w:t>院系）参加科研实践，完成学位论文。</w:t>
      </w:r>
      <w:bookmarkStart w:id="2" w:name="_GoBack"/>
      <w:bookmarkEnd w:id="2"/>
    </w:p>
    <w:p w:rsidR="00155AAF" w:rsidRPr="00C926A2" w:rsidRDefault="00155AAF" w:rsidP="00C926A2">
      <w:pPr>
        <w:tabs>
          <w:tab w:val="left" w:pos="142"/>
        </w:tabs>
        <w:spacing w:line="360" w:lineRule="auto"/>
        <w:ind w:firstLineChars="200" w:firstLine="480"/>
        <w:rPr>
          <w:rFonts w:ascii="Times New Roman" w:hAnsi="Times New Roman"/>
          <w:color w:val="000000"/>
        </w:rPr>
      </w:pPr>
    </w:p>
    <w:p w:rsidR="00D62225" w:rsidRPr="00C926A2" w:rsidRDefault="00323F29"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color w:val="000000"/>
          <w:kern w:val="0"/>
        </w:rPr>
        <w:lastRenderedPageBreak/>
        <w:t>四</w:t>
      </w:r>
      <w:r w:rsidR="002B30FD" w:rsidRPr="00C926A2">
        <w:rPr>
          <w:rFonts w:ascii="Times New Roman" w:hAnsi="Times New Roman" w:hint="eastAsia"/>
          <w:b/>
          <w:color w:val="000000"/>
          <w:kern w:val="0"/>
        </w:rPr>
        <w:t>、</w:t>
      </w:r>
      <w:r w:rsidR="00D62225" w:rsidRPr="00C926A2">
        <w:rPr>
          <w:rFonts w:ascii="Times New Roman" w:hAnsi="Times New Roman" w:hint="eastAsia"/>
          <w:b/>
          <w:color w:val="000000"/>
          <w:kern w:val="0"/>
        </w:rPr>
        <w:t>申请条件</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1.</w:t>
      </w:r>
      <w:r w:rsidR="00F85DA5" w:rsidRPr="00C926A2">
        <w:rPr>
          <w:rFonts w:ascii="Times New Roman" w:hAnsi="Times New Roman"/>
          <w:color w:val="000000"/>
        </w:rPr>
        <w:t xml:space="preserve"> </w:t>
      </w:r>
      <w:r w:rsidR="003210E0" w:rsidRPr="00C926A2">
        <w:rPr>
          <w:rFonts w:ascii="Times New Roman" w:hAnsi="Times New Roman"/>
          <w:color w:val="000000"/>
        </w:rPr>
        <w:t>1984</w:t>
      </w:r>
      <w:r w:rsidR="00D62225" w:rsidRPr="00C926A2">
        <w:rPr>
          <w:rFonts w:ascii="Times New Roman" w:hAnsi="Times New Roman" w:hint="eastAsia"/>
          <w:color w:val="000000"/>
        </w:rPr>
        <w:t>年</w:t>
      </w:r>
      <w:r w:rsidR="00D62225" w:rsidRPr="00C926A2">
        <w:rPr>
          <w:rFonts w:ascii="Times New Roman" w:hAnsi="Times New Roman"/>
          <w:color w:val="000000"/>
        </w:rPr>
        <w:t>1</w:t>
      </w:r>
      <w:r w:rsidR="00D62225" w:rsidRPr="00C926A2">
        <w:rPr>
          <w:rFonts w:ascii="Times New Roman" w:hAnsi="Times New Roman" w:hint="eastAsia"/>
          <w:color w:val="000000"/>
        </w:rPr>
        <w:t>月</w:t>
      </w:r>
      <w:r w:rsidR="00D62225" w:rsidRPr="00C926A2">
        <w:rPr>
          <w:rFonts w:ascii="Times New Roman" w:hAnsi="Times New Roman"/>
          <w:color w:val="000000"/>
        </w:rPr>
        <w:t>1</w:t>
      </w:r>
      <w:r w:rsidR="00D62225" w:rsidRPr="00C926A2">
        <w:rPr>
          <w:rFonts w:ascii="Times New Roman" w:hAnsi="Times New Roman" w:hint="eastAsia"/>
          <w:color w:val="000000"/>
        </w:rPr>
        <w:t>日（含）以后出生；</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2.</w:t>
      </w:r>
      <w:r w:rsidR="00F85DA5" w:rsidRPr="00C926A2">
        <w:rPr>
          <w:rFonts w:ascii="Times New Roman" w:hAnsi="Times New Roman"/>
          <w:color w:val="000000"/>
        </w:rPr>
        <w:t xml:space="preserve"> </w:t>
      </w:r>
      <w:r w:rsidR="00D62225" w:rsidRPr="00C926A2">
        <w:rPr>
          <w:rFonts w:ascii="Times New Roman" w:hAnsi="Times New Roman" w:hint="eastAsia"/>
          <w:color w:val="000000"/>
        </w:rPr>
        <w:t>非中国国籍；</w:t>
      </w:r>
    </w:p>
    <w:p w:rsidR="002D5344" w:rsidRPr="00C926A2" w:rsidRDefault="001F5D79" w:rsidP="00C926A2">
      <w:pPr>
        <w:tabs>
          <w:tab w:val="left" w:pos="142"/>
        </w:tabs>
        <w:spacing w:line="360" w:lineRule="auto"/>
        <w:ind w:leftChars="177" w:left="425" w:firstLineChars="50" w:firstLine="120"/>
        <w:jc w:val="left"/>
        <w:rPr>
          <w:rFonts w:ascii="Times New Roman" w:hAnsi="Times New Roman"/>
          <w:color w:val="000000"/>
        </w:rPr>
      </w:pPr>
      <w:r w:rsidRPr="00C926A2">
        <w:rPr>
          <w:rFonts w:ascii="Times New Roman" w:hAnsi="Times New Roman" w:hint="eastAsia"/>
          <w:color w:val="000000"/>
        </w:rPr>
        <w:t>3.</w:t>
      </w:r>
      <w:r w:rsidR="00F85DA5" w:rsidRPr="00C926A2">
        <w:rPr>
          <w:rFonts w:ascii="Times New Roman" w:hAnsi="Times New Roman"/>
          <w:color w:val="000000"/>
        </w:rPr>
        <w:t xml:space="preserve"> </w:t>
      </w:r>
      <w:r w:rsidR="00D62225" w:rsidRPr="00C926A2">
        <w:rPr>
          <w:rFonts w:ascii="Times New Roman" w:hAnsi="Times New Roman" w:hint="eastAsia"/>
          <w:color w:val="000000"/>
        </w:rPr>
        <w:t>符合国科大</w:t>
      </w:r>
      <w:r w:rsidR="00DC5EE9" w:rsidRPr="00C926A2">
        <w:rPr>
          <w:rFonts w:ascii="Times New Roman" w:hAnsi="Times New Roman" w:hint="eastAsia"/>
          <w:color w:val="000000"/>
        </w:rPr>
        <w:t>外国博士生的</w:t>
      </w:r>
      <w:r w:rsidR="00D62225" w:rsidRPr="00C926A2">
        <w:rPr>
          <w:rFonts w:ascii="Times New Roman" w:hAnsi="Times New Roman" w:hint="eastAsia"/>
          <w:color w:val="000000"/>
        </w:rPr>
        <w:t>入学</w:t>
      </w:r>
      <w:r w:rsidR="00DC5EE9" w:rsidRPr="00C926A2">
        <w:rPr>
          <w:rFonts w:ascii="Times New Roman" w:hAnsi="Times New Roman" w:hint="eastAsia"/>
          <w:color w:val="000000"/>
        </w:rPr>
        <w:t>申请</w:t>
      </w:r>
      <w:r w:rsidR="00D62225" w:rsidRPr="00C926A2">
        <w:rPr>
          <w:rFonts w:ascii="Times New Roman" w:hAnsi="Times New Roman" w:hint="eastAsia"/>
          <w:color w:val="000000"/>
        </w:rPr>
        <w:t>条件；</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4.</w:t>
      </w:r>
      <w:r w:rsidR="00F85DA5" w:rsidRPr="00C926A2">
        <w:rPr>
          <w:rFonts w:ascii="Times New Roman" w:hAnsi="Times New Roman"/>
          <w:color w:val="000000"/>
        </w:rPr>
        <w:t xml:space="preserve"> </w:t>
      </w:r>
      <w:r w:rsidR="00D62225" w:rsidRPr="00C926A2">
        <w:rPr>
          <w:rFonts w:ascii="Times New Roman" w:hAnsi="Times New Roman" w:hint="eastAsia"/>
          <w:color w:val="000000"/>
        </w:rPr>
        <w:t>已获得或在</w:t>
      </w:r>
      <w:r w:rsidR="003210E0" w:rsidRPr="00C926A2">
        <w:rPr>
          <w:rFonts w:ascii="Times New Roman" w:hAnsi="Times New Roman"/>
          <w:color w:val="000000"/>
        </w:rPr>
        <w:t>2019</w:t>
      </w:r>
      <w:r w:rsidR="00D62225" w:rsidRPr="00C926A2">
        <w:rPr>
          <w:rFonts w:ascii="Times New Roman" w:hAnsi="Times New Roman" w:hint="eastAsia"/>
          <w:color w:val="000000"/>
        </w:rPr>
        <w:t>年</w:t>
      </w:r>
      <w:r w:rsidR="00D62225" w:rsidRPr="00C926A2">
        <w:rPr>
          <w:rFonts w:ascii="Times New Roman" w:hAnsi="Times New Roman"/>
          <w:color w:val="000000"/>
        </w:rPr>
        <w:t>9</w:t>
      </w:r>
      <w:r w:rsidR="00D62225" w:rsidRPr="00C926A2">
        <w:rPr>
          <w:rFonts w:ascii="Times New Roman" w:hAnsi="Times New Roman" w:hint="eastAsia"/>
          <w:color w:val="000000"/>
        </w:rPr>
        <w:t>月前能获得</w:t>
      </w:r>
      <w:r w:rsidR="00CA5B03" w:rsidRPr="00C926A2">
        <w:rPr>
          <w:rFonts w:ascii="Times New Roman" w:hAnsi="Times New Roman" w:hint="eastAsia"/>
          <w:color w:val="000000"/>
        </w:rPr>
        <w:t>与中国硕士学位相当的学位</w:t>
      </w:r>
      <w:r w:rsidR="00D62225" w:rsidRPr="00C926A2">
        <w:rPr>
          <w:rFonts w:ascii="Times New Roman" w:hAnsi="Times New Roman" w:hint="eastAsia"/>
          <w:color w:val="000000"/>
        </w:rPr>
        <w:t>；</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5.</w:t>
      </w:r>
      <w:r w:rsidR="00F85DA5" w:rsidRPr="00C926A2">
        <w:rPr>
          <w:rFonts w:ascii="Times New Roman" w:hAnsi="Times New Roman"/>
          <w:color w:val="000000"/>
        </w:rPr>
        <w:t xml:space="preserve"> </w:t>
      </w:r>
      <w:r w:rsidR="00D62225" w:rsidRPr="00C926A2">
        <w:rPr>
          <w:rFonts w:ascii="Times New Roman" w:hAnsi="Times New Roman" w:hint="eastAsia"/>
          <w:color w:val="000000"/>
        </w:rPr>
        <w:t>熟练掌握英语或汉语；</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6</w:t>
      </w:r>
      <w:r w:rsidR="00446664" w:rsidRPr="00C926A2">
        <w:rPr>
          <w:rFonts w:ascii="Times New Roman" w:hAnsi="Times New Roman" w:hint="eastAsia"/>
          <w:color w:val="000000"/>
        </w:rPr>
        <w:t>.</w:t>
      </w:r>
      <w:r w:rsidR="00F85DA5" w:rsidRPr="00C926A2">
        <w:rPr>
          <w:rFonts w:ascii="Times New Roman" w:hAnsi="Times New Roman"/>
          <w:color w:val="000000"/>
        </w:rPr>
        <w:t xml:space="preserve"> </w:t>
      </w:r>
      <w:r w:rsidR="00D62225" w:rsidRPr="00C926A2">
        <w:rPr>
          <w:rFonts w:ascii="Times New Roman" w:hAnsi="Times New Roman" w:hint="eastAsia"/>
          <w:color w:val="000000"/>
        </w:rPr>
        <w:t>保证在本计划资助期间进行全日制学习，不得从事其他工作；</w:t>
      </w:r>
    </w:p>
    <w:p w:rsidR="002D5344" w:rsidRPr="00C926A2" w:rsidRDefault="001F5D79" w:rsidP="00C926A2">
      <w:pPr>
        <w:tabs>
          <w:tab w:val="left" w:pos="142"/>
        </w:tabs>
        <w:spacing w:line="360" w:lineRule="auto"/>
        <w:ind w:leftChars="177" w:left="425" w:firstLineChars="50" w:firstLine="120"/>
        <w:rPr>
          <w:rFonts w:ascii="Times New Roman" w:hAnsi="Times New Roman"/>
          <w:color w:val="000000"/>
        </w:rPr>
      </w:pPr>
      <w:r w:rsidRPr="00C926A2">
        <w:rPr>
          <w:rFonts w:ascii="Times New Roman" w:hAnsi="Times New Roman" w:hint="eastAsia"/>
          <w:color w:val="000000"/>
        </w:rPr>
        <w:t>7.</w:t>
      </w:r>
      <w:r w:rsidR="00F85DA5" w:rsidRPr="00C926A2">
        <w:rPr>
          <w:rFonts w:ascii="Times New Roman" w:hAnsi="Times New Roman"/>
          <w:color w:val="000000"/>
        </w:rPr>
        <w:t xml:space="preserve"> </w:t>
      </w:r>
      <w:r w:rsidR="00D62225" w:rsidRPr="00C926A2">
        <w:rPr>
          <w:rFonts w:ascii="Times New Roman" w:hAnsi="Times New Roman" w:hint="eastAsia"/>
          <w:color w:val="000000"/>
        </w:rPr>
        <w:t>保证完成学业后回国服务。</w:t>
      </w:r>
    </w:p>
    <w:p w:rsidR="001D1205" w:rsidRPr="00C926A2" w:rsidRDefault="001D1205" w:rsidP="00C926A2">
      <w:pPr>
        <w:tabs>
          <w:tab w:val="left" w:pos="142"/>
        </w:tabs>
        <w:spacing w:line="360" w:lineRule="auto"/>
        <w:rPr>
          <w:rFonts w:ascii="Times New Roman" w:hAnsi="Times New Roman"/>
          <w:color w:val="000000"/>
        </w:rPr>
      </w:pPr>
    </w:p>
    <w:p w:rsidR="00D62225" w:rsidRPr="00C926A2" w:rsidRDefault="001F5D79"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注意</w:t>
      </w:r>
      <w:r w:rsidR="001D1205" w:rsidRPr="00C926A2">
        <w:rPr>
          <w:rFonts w:ascii="Times New Roman" w:hAnsi="Times New Roman" w:hint="eastAsia"/>
          <w:color w:val="000000"/>
        </w:rPr>
        <w:t>事项</w:t>
      </w:r>
      <w:r w:rsidR="00D62225" w:rsidRPr="00C926A2">
        <w:rPr>
          <w:rFonts w:ascii="Times New Roman" w:hAnsi="Times New Roman" w:hint="eastAsia"/>
          <w:color w:val="000000"/>
        </w:rPr>
        <w:t>：</w:t>
      </w:r>
    </w:p>
    <w:p w:rsidR="002D5344"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1.</w:t>
      </w:r>
      <w:r w:rsidR="004E7382" w:rsidRPr="00C926A2">
        <w:rPr>
          <w:rFonts w:ascii="Times New Roman" w:hAnsi="Times New Roman"/>
          <w:color w:val="000000"/>
        </w:rPr>
        <w:t xml:space="preserve"> </w:t>
      </w:r>
      <w:r w:rsidR="00D62225" w:rsidRPr="00C926A2">
        <w:rPr>
          <w:rFonts w:ascii="Times New Roman" w:hAnsi="Times New Roman" w:hint="eastAsia"/>
          <w:color w:val="000000"/>
        </w:rPr>
        <w:t>已在中国攻读博士学位者不得申请本计划。</w:t>
      </w:r>
    </w:p>
    <w:p w:rsidR="002D5344"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2.</w:t>
      </w:r>
      <w:r w:rsidR="004E7382" w:rsidRPr="00C926A2">
        <w:rPr>
          <w:rFonts w:ascii="Times New Roman" w:hAnsi="Times New Roman"/>
          <w:color w:val="000000"/>
        </w:rPr>
        <w:t xml:space="preserve"> </w:t>
      </w:r>
      <w:r w:rsidR="00D62225" w:rsidRPr="00C926A2">
        <w:rPr>
          <w:rFonts w:ascii="Times New Roman" w:hAnsi="Times New Roman" w:hint="eastAsia"/>
          <w:color w:val="000000"/>
        </w:rPr>
        <w:t>申请人不得同时通过</w:t>
      </w:r>
      <w:r w:rsidR="00CC54CF" w:rsidRPr="00C926A2">
        <w:rPr>
          <w:rFonts w:ascii="Times New Roman" w:hAnsi="Times New Roman" w:hint="eastAsia"/>
          <w:color w:val="000000"/>
        </w:rPr>
        <w:t>国科大和中国科技大学</w:t>
      </w:r>
      <w:r w:rsidR="00D62225" w:rsidRPr="00C926A2">
        <w:rPr>
          <w:rFonts w:ascii="Times New Roman" w:hAnsi="Times New Roman" w:hint="eastAsia"/>
          <w:color w:val="000000"/>
        </w:rPr>
        <w:t>申请本计划。</w:t>
      </w:r>
    </w:p>
    <w:p w:rsidR="002D5344"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3.</w:t>
      </w:r>
      <w:r w:rsidR="004E7382" w:rsidRPr="00C926A2">
        <w:rPr>
          <w:rFonts w:ascii="Times New Roman" w:hAnsi="Times New Roman"/>
          <w:color w:val="000000"/>
        </w:rPr>
        <w:t xml:space="preserve"> </w:t>
      </w:r>
      <w:r w:rsidR="00D62225" w:rsidRPr="00C926A2">
        <w:rPr>
          <w:rFonts w:ascii="Times New Roman" w:hAnsi="Times New Roman" w:hint="eastAsia"/>
          <w:color w:val="000000"/>
        </w:rPr>
        <w:t>申请人不得同时通过两个（或以上）的培养单位申请本计划。</w:t>
      </w:r>
    </w:p>
    <w:p w:rsidR="002D5344" w:rsidRPr="00C926A2" w:rsidRDefault="001F5D79"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4.</w:t>
      </w:r>
      <w:r w:rsidR="004E7382" w:rsidRPr="00C926A2">
        <w:rPr>
          <w:rFonts w:ascii="Times New Roman" w:hAnsi="Times New Roman"/>
          <w:color w:val="000000"/>
        </w:rPr>
        <w:t xml:space="preserve"> </w:t>
      </w:r>
      <w:r w:rsidR="00D62225" w:rsidRPr="00C926A2">
        <w:rPr>
          <w:rFonts w:ascii="Times New Roman" w:hAnsi="Times New Roman" w:hint="eastAsia"/>
          <w:color w:val="000000"/>
        </w:rPr>
        <w:t>申请人不得同时通过两位</w:t>
      </w:r>
      <w:r w:rsidR="00CF11EF" w:rsidRPr="00C926A2">
        <w:rPr>
          <w:rFonts w:ascii="Times New Roman" w:hAnsi="Times New Roman" w:hint="eastAsia"/>
          <w:color w:val="000000"/>
        </w:rPr>
        <w:t>（</w:t>
      </w:r>
      <w:r w:rsidR="00D62225" w:rsidRPr="00C926A2">
        <w:rPr>
          <w:rFonts w:ascii="Times New Roman" w:hAnsi="Times New Roman" w:hint="eastAsia"/>
          <w:color w:val="000000"/>
        </w:rPr>
        <w:t>或以上</w:t>
      </w:r>
      <w:r w:rsidR="00CF11EF" w:rsidRPr="00C926A2">
        <w:rPr>
          <w:rFonts w:ascii="Times New Roman" w:hAnsi="Times New Roman" w:hint="eastAsia"/>
          <w:color w:val="000000"/>
        </w:rPr>
        <w:t>）</w:t>
      </w:r>
      <w:r w:rsidR="00D62225" w:rsidRPr="00C926A2">
        <w:rPr>
          <w:rFonts w:ascii="Times New Roman" w:hAnsi="Times New Roman" w:hint="eastAsia"/>
          <w:color w:val="000000"/>
        </w:rPr>
        <w:t>导师申请本计划。</w:t>
      </w:r>
    </w:p>
    <w:p w:rsidR="004B6902" w:rsidRPr="00C926A2" w:rsidRDefault="004B6902"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color w:val="000000"/>
        </w:rPr>
        <w:t xml:space="preserve">5. </w:t>
      </w:r>
      <w:r w:rsidRPr="00C926A2">
        <w:rPr>
          <w:rFonts w:ascii="Times New Roman" w:hAnsi="Times New Roman" w:hint="eastAsia"/>
          <w:color w:val="000000"/>
        </w:rPr>
        <w:t>由于部分国家教育体制与中国教育体制有所不同，对部分国家申请者的学历学位要求</w:t>
      </w:r>
      <w:proofErr w:type="gramStart"/>
      <w:r w:rsidRPr="00C926A2">
        <w:rPr>
          <w:rFonts w:ascii="Times New Roman" w:hAnsi="Times New Roman" w:hint="eastAsia"/>
          <w:color w:val="000000"/>
        </w:rPr>
        <w:t>参见国</w:t>
      </w:r>
      <w:proofErr w:type="gramEnd"/>
      <w:r w:rsidRPr="00C926A2">
        <w:rPr>
          <w:rFonts w:ascii="Times New Roman" w:hAnsi="Times New Roman" w:hint="eastAsia"/>
          <w:color w:val="000000"/>
        </w:rPr>
        <w:t>科大网站（</w:t>
      </w:r>
      <w:hyperlink r:id="rId8" w:history="1">
        <w:r w:rsidRPr="00C926A2">
          <w:rPr>
            <w:rStyle w:val="a5"/>
            <w:rFonts w:ascii="Times New Roman"/>
            <w:kern w:val="0"/>
          </w:rPr>
          <w:t>点击链接</w:t>
        </w:r>
      </w:hyperlink>
      <w:r w:rsidRPr="00C926A2">
        <w:rPr>
          <w:rFonts w:ascii="Times New Roman" w:hAnsi="Times New Roman" w:hint="eastAsia"/>
          <w:color w:val="000000"/>
        </w:rPr>
        <w:t>）或中科大网站（</w:t>
      </w:r>
      <w:r w:rsidRPr="00C926A2">
        <w:rPr>
          <w:rFonts w:ascii="Times New Roman"/>
          <w:kern w:val="0"/>
        </w:rPr>
        <w:t>点击链接</w:t>
      </w:r>
      <w:r w:rsidRPr="00C926A2">
        <w:rPr>
          <w:rFonts w:ascii="Times New Roman" w:hAnsi="Times New Roman" w:hint="eastAsia"/>
          <w:color w:val="000000"/>
        </w:rPr>
        <w:t>）。</w:t>
      </w:r>
    </w:p>
    <w:p w:rsidR="00155AAF" w:rsidRPr="00C926A2" w:rsidRDefault="00155AAF" w:rsidP="00C926A2">
      <w:pPr>
        <w:tabs>
          <w:tab w:val="left" w:pos="142"/>
        </w:tabs>
        <w:spacing w:line="360" w:lineRule="auto"/>
        <w:ind w:firstLineChars="200" w:firstLine="480"/>
        <w:rPr>
          <w:rFonts w:ascii="Times New Roman" w:hAnsi="Times New Roman"/>
          <w:color w:val="000000"/>
        </w:rPr>
      </w:pPr>
    </w:p>
    <w:p w:rsidR="002D5344" w:rsidRPr="00C926A2" w:rsidRDefault="00323F29" w:rsidP="00C926A2">
      <w:pPr>
        <w:tabs>
          <w:tab w:val="left" w:pos="142"/>
        </w:tabs>
        <w:spacing w:line="360" w:lineRule="auto"/>
        <w:rPr>
          <w:rFonts w:ascii="Times New Roman" w:hAnsi="Times New Roman"/>
          <w:b/>
          <w:color w:val="000000"/>
          <w:kern w:val="0"/>
        </w:rPr>
      </w:pPr>
      <w:r w:rsidRPr="00C926A2">
        <w:rPr>
          <w:rFonts w:ascii="Times New Roman" w:hAnsi="Times New Roman"/>
          <w:b/>
          <w:color w:val="000000"/>
          <w:kern w:val="0"/>
        </w:rPr>
        <w:t>五</w:t>
      </w:r>
      <w:r w:rsidR="00621F40" w:rsidRPr="00C926A2">
        <w:rPr>
          <w:rFonts w:ascii="Times New Roman" w:hAnsi="Times New Roman" w:hint="eastAsia"/>
          <w:b/>
          <w:color w:val="000000"/>
          <w:kern w:val="0"/>
        </w:rPr>
        <w:t>、</w:t>
      </w:r>
      <w:r w:rsidR="00E21E34" w:rsidRPr="00C926A2">
        <w:rPr>
          <w:rFonts w:ascii="Times New Roman" w:hAnsi="Times New Roman" w:hint="eastAsia"/>
          <w:b/>
          <w:color w:val="000000"/>
          <w:kern w:val="0"/>
        </w:rPr>
        <w:t>申请步骤</w:t>
      </w:r>
    </w:p>
    <w:p w:rsidR="00621F40" w:rsidRPr="00C926A2" w:rsidRDefault="00621F40" w:rsidP="00C926A2">
      <w:pPr>
        <w:numPr>
          <w:ilvl w:val="0"/>
          <w:numId w:val="33"/>
        </w:numPr>
        <w:tabs>
          <w:tab w:val="left" w:pos="142"/>
        </w:tabs>
        <w:spacing w:line="360" w:lineRule="auto"/>
        <w:ind w:firstLine="560"/>
        <w:rPr>
          <w:rFonts w:ascii="Times New Roman" w:hAnsi="Times New Roman"/>
          <w:b/>
          <w:bCs/>
          <w:color w:val="000000"/>
          <w:kern w:val="0"/>
        </w:rPr>
      </w:pPr>
      <w:r w:rsidRPr="00C926A2">
        <w:rPr>
          <w:rFonts w:ascii="Times New Roman" w:hAnsi="Times New Roman" w:hint="eastAsia"/>
          <w:b/>
          <w:bCs/>
          <w:color w:val="000000"/>
          <w:kern w:val="0"/>
        </w:rPr>
        <w:t xml:space="preserve"> </w:t>
      </w:r>
      <w:r w:rsidRPr="00C926A2">
        <w:rPr>
          <w:rFonts w:ascii="Times New Roman" w:hAnsi="Times New Roman" w:hint="eastAsia"/>
          <w:b/>
          <w:bCs/>
          <w:color w:val="000000"/>
          <w:kern w:val="0"/>
        </w:rPr>
        <w:t>申请人确定符合申请资格</w:t>
      </w:r>
    </w:p>
    <w:p w:rsidR="00621F40" w:rsidRPr="00C926A2" w:rsidRDefault="00621F40" w:rsidP="00C926A2">
      <w:pPr>
        <w:numPr>
          <w:ilvl w:val="255"/>
          <w:numId w:val="0"/>
        </w:numPr>
        <w:tabs>
          <w:tab w:val="left" w:pos="142"/>
        </w:tabs>
        <w:spacing w:line="360" w:lineRule="auto"/>
        <w:rPr>
          <w:rFonts w:ascii="Times New Roman" w:hAnsi="Times New Roman"/>
          <w:bCs/>
          <w:color w:val="000000"/>
          <w:kern w:val="0"/>
        </w:rPr>
      </w:pPr>
      <w:r w:rsidRPr="00C926A2">
        <w:rPr>
          <w:rFonts w:ascii="Times New Roman" w:hAnsi="Times New Roman"/>
          <w:bCs/>
          <w:color w:val="000000"/>
          <w:kern w:val="0"/>
        </w:rPr>
        <w:t xml:space="preserve">    </w:t>
      </w:r>
      <w:r w:rsidRPr="00C926A2">
        <w:rPr>
          <w:rFonts w:ascii="Times New Roman" w:hAnsi="Times New Roman" w:hint="eastAsia"/>
          <w:bCs/>
          <w:color w:val="000000"/>
          <w:kern w:val="0"/>
        </w:rPr>
        <w:t>申请人需确定本人满足本</w:t>
      </w:r>
      <w:r w:rsidR="00546846" w:rsidRPr="00C926A2">
        <w:rPr>
          <w:rFonts w:ascii="Times New Roman" w:hAnsi="Times New Roman" w:hint="eastAsia"/>
          <w:bCs/>
          <w:color w:val="000000"/>
          <w:kern w:val="0"/>
        </w:rPr>
        <w:t>计划</w:t>
      </w:r>
      <w:r w:rsidRPr="00C926A2">
        <w:rPr>
          <w:rFonts w:ascii="Times New Roman" w:hAnsi="Times New Roman" w:hint="eastAsia"/>
          <w:bCs/>
          <w:color w:val="000000"/>
          <w:kern w:val="0"/>
        </w:rPr>
        <w:t>的申请条件。</w:t>
      </w:r>
    </w:p>
    <w:p w:rsidR="00621F40" w:rsidRPr="00C926A2" w:rsidRDefault="00155AAF" w:rsidP="00C926A2">
      <w:pPr>
        <w:numPr>
          <w:ilvl w:val="0"/>
          <w:numId w:val="33"/>
        </w:numPr>
        <w:tabs>
          <w:tab w:val="left" w:pos="142"/>
        </w:tabs>
        <w:spacing w:line="360" w:lineRule="auto"/>
        <w:ind w:firstLine="560"/>
        <w:rPr>
          <w:rFonts w:ascii="Times New Roman" w:hAnsi="Times New Roman"/>
          <w:b/>
          <w:bCs/>
          <w:color w:val="000000"/>
          <w:kern w:val="0"/>
        </w:rPr>
      </w:pPr>
      <w:r w:rsidRPr="00C926A2">
        <w:rPr>
          <w:rFonts w:ascii="Times New Roman" w:hAnsi="Times New Roman" w:hint="eastAsia"/>
          <w:b/>
          <w:bCs/>
          <w:color w:val="000000"/>
          <w:kern w:val="0"/>
        </w:rPr>
        <w:t xml:space="preserve"> </w:t>
      </w:r>
      <w:r w:rsidR="00621F40" w:rsidRPr="00C926A2">
        <w:rPr>
          <w:rFonts w:ascii="Times New Roman" w:hAnsi="Times New Roman" w:hint="eastAsia"/>
          <w:b/>
          <w:bCs/>
          <w:color w:val="000000"/>
          <w:kern w:val="0"/>
        </w:rPr>
        <w:t>申请人联系并获得国科大一名导师接收。</w:t>
      </w:r>
    </w:p>
    <w:p w:rsidR="00621F40" w:rsidRPr="00C926A2" w:rsidRDefault="00621F40" w:rsidP="00C926A2">
      <w:pPr>
        <w:tabs>
          <w:tab w:val="left" w:pos="142"/>
        </w:tabs>
        <w:spacing w:line="360" w:lineRule="auto"/>
        <w:ind w:firstLineChars="200" w:firstLine="480"/>
        <w:rPr>
          <w:rFonts w:ascii="Times New Roman" w:hAnsi="Times New Roman"/>
          <w:bCs/>
          <w:color w:val="000000"/>
          <w:kern w:val="0"/>
        </w:rPr>
      </w:pPr>
      <w:r w:rsidRPr="00C926A2">
        <w:rPr>
          <w:rFonts w:ascii="Times New Roman" w:hAnsi="Times New Roman" w:hint="eastAsia"/>
          <w:bCs/>
          <w:color w:val="000000"/>
          <w:kern w:val="0"/>
        </w:rPr>
        <w:t>招生</w:t>
      </w:r>
      <w:r w:rsidRPr="00C926A2">
        <w:rPr>
          <w:rFonts w:ascii="Times New Roman" w:hAnsi="Times New Roman"/>
          <w:color w:val="000000"/>
          <w:kern w:val="0"/>
        </w:rPr>
        <w:t>导师信息可通过国科大英文网站（</w:t>
      </w:r>
      <w:hyperlink r:id="rId9" w:history="1">
        <w:r w:rsidRPr="00C926A2">
          <w:rPr>
            <w:rStyle w:val="a5"/>
            <w:rFonts w:ascii="Times New Roman"/>
            <w:kern w:val="0"/>
          </w:rPr>
          <w:t>点击链接</w:t>
        </w:r>
      </w:hyperlink>
      <w:r w:rsidRPr="00C926A2">
        <w:rPr>
          <w:rFonts w:ascii="Times New Roman" w:hAnsi="Times New Roman"/>
          <w:color w:val="000000"/>
          <w:kern w:val="0"/>
        </w:rPr>
        <w:t>）查询。</w:t>
      </w:r>
      <w:r w:rsidRPr="00C926A2">
        <w:rPr>
          <w:rFonts w:ascii="Times New Roman" w:hAnsi="Times New Roman" w:hint="eastAsia"/>
          <w:color w:val="000000"/>
          <w:kern w:val="0"/>
        </w:rPr>
        <w:t>申请人找到与自己科研兴趣相符的导师后，需向该导师发送个人简历、研究计划和其他申请相关材料，说明自己要申请</w:t>
      </w:r>
      <w:r w:rsidR="00155AAF" w:rsidRPr="00C926A2">
        <w:rPr>
          <w:rFonts w:ascii="Times New Roman" w:hAnsi="Times New Roman" w:hint="eastAsia"/>
          <w:bCs/>
          <w:color w:val="000000"/>
          <w:kern w:val="0"/>
        </w:rPr>
        <w:t>本</w:t>
      </w:r>
      <w:r w:rsidR="00642A68" w:rsidRPr="00C926A2">
        <w:rPr>
          <w:rFonts w:ascii="Times New Roman" w:hAnsi="Times New Roman" w:hint="eastAsia"/>
          <w:bCs/>
          <w:color w:val="000000"/>
          <w:kern w:val="0"/>
        </w:rPr>
        <w:t>计划</w:t>
      </w:r>
      <w:r w:rsidRPr="00C926A2">
        <w:rPr>
          <w:rFonts w:ascii="Times New Roman" w:hAnsi="Times New Roman" w:hint="eastAsia"/>
          <w:bCs/>
          <w:color w:val="000000"/>
          <w:kern w:val="0"/>
        </w:rPr>
        <w:t>。</w:t>
      </w:r>
    </w:p>
    <w:p w:rsidR="00621F40" w:rsidRPr="00C926A2" w:rsidRDefault="00621F40"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color w:val="000000"/>
          <w:kern w:val="0"/>
        </w:rPr>
        <w:t xml:space="preserve">  </w:t>
      </w:r>
      <w:r w:rsidRPr="00C926A2">
        <w:rPr>
          <w:rFonts w:ascii="Times New Roman" w:hAnsi="Times New Roman"/>
          <w:b/>
          <w:bCs/>
          <w:color w:val="000000"/>
          <w:kern w:val="0"/>
        </w:rPr>
        <w:t xml:space="preserve"> </w:t>
      </w:r>
      <w:r w:rsidR="00227C91" w:rsidRPr="00C926A2">
        <w:rPr>
          <w:rFonts w:ascii="Times New Roman" w:hAnsi="Times New Roman"/>
          <w:b/>
          <w:bCs/>
          <w:color w:val="000000"/>
          <w:kern w:val="0"/>
        </w:rPr>
        <w:t xml:space="preserve"> </w:t>
      </w:r>
      <w:r w:rsidRPr="00C926A2">
        <w:rPr>
          <w:rFonts w:ascii="Times New Roman" w:hAnsi="Times New Roman"/>
          <w:b/>
          <w:bCs/>
          <w:color w:val="000000"/>
          <w:kern w:val="0"/>
        </w:rPr>
        <w:t xml:space="preserve">3. </w:t>
      </w:r>
      <w:r w:rsidRPr="00C926A2">
        <w:rPr>
          <w:rFonts w:ascii="Times New Roman" w:hAnsi="Times New Roman" w:hint="eastAsia"/>
          <w:b/>
          <w:bCs/>
          <w:color w:val="000000"/>
          <w:kern w:val="0"/>
        </w:rPr>
        <w:t>申请人提交网上</w:t>
      </w:r>
      <w:r w:rsidR="00227C91" w:rsidRPr="00C926A2">
        <w:rPr>
          <w:rFonts w:ascii="Times New Roman" w:hAnsi="Times New Roman" w:hint="eastAsia"/>
          <w:b/>
          <w:bCs/>
          <w:color w:val="000000"/>
          <w:kern w:val="0"/>
        </w:rPr>
        <w:t>奖学金</w:t>
      </w:r>
      <w:r w:rsidRPr="00C926A2">
        <w:rPr>
          <w:rFonts w:ascii="Times New Roman" w:hAnsi="Times New Roman" w:hint="eastAsia"/>
          <w:b/>
          <w:bCs/>
          <w:color w:val="000000"/>
          <w:kern w:val="0"/>
        </w:rPr>
        <w:t>申请</w:t>
      </w:r>
      <w:r w:rsidR="00433E3D" w:rsidRPr="00C926A2">
        <w:rPr>
          <w:rFonts w:ascii="Times New Roman" w:hAnsi="Times New Roman" w:hint="eastAsia"/>
          <w:b/>
          <w:bCs/>
          <w:color w:val="000000"/>
          <w:kern w:val="0"/>
        </w:rPr>
        <w:t>。</w:t>
      </w:r>
    </w:p>
    <w:p w:rsidR="007D68C1" w:rsidRPr="00C926A2" w:rsidRDefault="007D68C1"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A</w:t>
      </w:r>
      <w:r w:rsidRPr="00C926A2">
        <w:rPr>
          <w:rFonts w:ascii="Times New Roman" w:hAnsi="Times New Roman"/>
          <w:color w:val="000000"/>
        </w:rPr>
        <w:t xml:space="preserve">. </w:t>
      </w:r>
      <w:r w:rsidR="00433E3D" w:rsidRPr="00C926A2">
        <w:rPr>
          <w:rFonts w:ascii="Times New Roman" w:hAnsi="Times New Roman" w:hint="eastAsia"/>
          <w:color w:val="000000"/>
        </w:rPr>
        <w:t>申请人登录本</w:t>
      </w:r>
      <w:r w:rsidR="00546846" w:rsidRPr="00C926A2">
        <w:rPr>
          <w:rFonts w:ascii="Times New Roman" w:hAnsi="Times New Roman" w:hint="eastAsia"/>
          <w:color w:val="000000"/>
        </w:rPr>
        <w:t>计划</w:t>
      </w:r>
      <w:r w:rsidR="00433E3D" w:rsidRPr="00C926A2">
        <w:rPr>
          <w:rFonts w:ascii="Times New Roman" w:hAnsi="Times New Roman" w:hint="eastAsia"/>
          <w:color w:val="000000"/>
        </w:rPr>
        <w:t>在线申请系统（</w:t>
      </w:r>
      <w:hyperlink r:id="rId10" w:history="1">
        <w:r w:rsidR="00433E3D" w:rsidRPr="00C926A2">
          <w:rPr>
            <w:rStyle w:val="a5"/>
            <w:rFonts w:ascii="Times New Roman" w:hAnsi="Times New Roman" w:hint="eastAsia"/>
          </w:rPr>
          <w:t>点击链接</w:t>
        </w:r>
      </w:hyperlink>
      <w:r w:rsidR="00433E3D" w:rsidRPr="00C926A2">
        <w:rPr>
          <w:rFonts w:ascii="Times New Roman" w:hAnsi="Times New Roman" w:hint="eastAsia"/>
          <w:color w:val="000000"/>
        </w:rPr>
        <w:t>），填写并提交奖学金申请信息</w:t>
      </w:r>
      <w:r w:rsidRPr="00C926A2">
        <w:rPr>
          <w:rFonts w:ascii="Times New Roman" w:hAnsi="Times New Roman" w:hint="eastAsia"/>
          <w:color w:val="000000"/>
        </w:rPr>
        <w:t>；</w:t>
      </w:r>
    </w:p>
    <w:p w:rsidR="00227C91" w:rsidRPr="00C926A2" w:rsidRDefault="007D68C1"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color w:val="000000"/>
        </w:rPr>
        <w:t xml:space="preserve">B. </w:t>
      </w:r>
      <w:r w:rsidRPr="00C926A2">
        <w:rPr>
          <w:rFonts w:ascii="Times New Roman" w:hAnsi="Times New Roman"/>
          <w:color w:val="000000"/>
        </w:rPr>
        <w:t>准备和</w:t>
      </w:r>
      <w:r w:rsidR="00433E3D" w:rsidRPr="00C926A2">
        <w:rPr>
          <w:rFonts w:ascii="Times New Roman" w:hAnsi="Times New Roman" w:hint="eastAsia"/>
          <w:color w:val="000000"/>
        </w:rPr>
        <w:t>上传下列申请材料</w:t>
      </w:r>
      <w:r w:rsidRPr="00C926A2">
        <w:rPr>
          <w:rFonts w:ascii="Times New Roman" w:hAnsi="Times New Roman" w:hint="eastAsia"/>
          <w:color w:val="000000"/>
        </w:rPr>
        <w:t>到本</w:t>
      </w:r>
      <w:r w:rsidR="00546846" w:rsidRPr="00C926A2">
        <w:rPr>
          <w:rFonts w:ascii="Times New Roman" w:hAnsi="Times New Roman" w:hint="eastAsia"/>
          <w:color w:val="000000"/>
        </w:rPr>
        <w:t>计划</w:t>
      </w:r>
      <w:r w:rsidRPr="00C926A2">
        <w:rPr>
          <w:rFonts w:ascii="Times New Roman" w:hAnsi="Times New Roman" w:hint="eastAsia"/>
          <w:color w:val="000000"/>
        </w:rPr>
        <w:t>在线申请系统</w:t>
      </w:r>
      <w:r w:rsidR="00433E3D" w:rsidRPr="00C926A2">
        <w:rPr>
          <w:rFonts w:ascii="Times New Roman" w:hAnsi="Times New Roman" w:hint="eastAsia"/>
          <w:color w:val="000000"/>
        </w:rPr>
        <w:t>：</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color w:val="000000"/>
          <w:kern w:val="0"/>
        </w:rPr>
        <w:t>普通护照个人信息页</w:t>
      </w:r>
      <w:r w:rsidRPr="00C926A2">
        <w:rPr>
          <w:rFonts w:ascii="Times New Roman" w:hAnsi="Times New Roman" w:hint="eastAsia"/>
          <w:color w:val="000000"/>
          <w:kern w:val="0"/>
        </w:rPr>
        <w:t>扫描</w:t>
      </w:r>
      <w:r w:rsidRPr="00C926A2">
        <w:rPr>
          <w:rFonts w:ascii="Times New Roman" w:hAnsi="Times New Roman"/>
          <w:color w:val="000000"/>
          <w:kern w:val="0"/>
        </w:rPr>
        <w:t>件（护照有效期须</w:t>
      </w:r>
      <w:r w:rsidRPr="00C926A2">
        <w:rPr>
          <w:rFonts w:ascii="Times New Roman" w:hAnsi="Times New Roman"/>
          <w:color w:val="000000"/>
          <w:kern w:val="0"/>
        </w:rPr>
        <w:t>2</w:t>
      </w:r>
      <w:r w:rsidRPr="00C926A2">
        <w:rPr>
          <w:rFonts w:ascii="Times New Roman" w:hAnsi="Times New Roman"/>
          <w:color w:val="000000"/>
          <w:kern w:val="0"/>
        </w:rPr>
        <w:t>年以上）</w:t>
      </w:r>
      <w:r w:rsidRPr="00C926A2">
        <w:rPr>
          <w:rFonts w:ascii="Times New Roman" w:hAnsi="Times New Roman" w:hint="eastAsia"/>
          <w:color w:val="000000"/>
          <w:kern w:val="0"/>
        </w:rPr>
        <w:t>；</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color w:val="000000"/>
          <w:kern w:val="0"/>
        </w:rPr>
        <w:t>个人简历</w:t>
      </w:r>
      <w:r w:rsidRPr="00C926A2">
        <w:rPr>
          <w:rFonts w:ascii="Times New Roman" w:hAnsi="Times New Roman" w:hint="eastAsia"/>
          <w:color w:val="000000"/>
          <w:kern w:val="0"/>
        </w:rPr>
        <w:t>（需包含科研经历简介）；</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hint="eastAsia"/>
        </w:rPr>
        <w:t>外国人体格检查记录；</w:t>
      </w:r>
    </w:p>
    <w:p w:rsidR="00433E3D" w:rsidRPr="00C926A2" w:rsidRDefault="00433E3D" w:rsidP="00C926A2">
      <w:pPr>
        <w:pStyle w:val="ad"/>
        <w:numPr>
          <w:ilvl w:val="0"/>
          <w:numId w:val="35"/>
        </w:numPr>
        <w:spacing w:line="360" w:lineRule="auto"/>
        <w:ind w:leftChars="336" w:left="1171" w:hangingChars="152" w:hanging="365"/>
        <w:rPr>
          <w:rFonts w:ascii="Times New Roman" w:hAnsi="Times New Roman"/>
        </w:rPr>
      </w:pPr>
      <w:r w:rsidRPr="00C926A2">
        <w:rPr>
          <w:rFonts w:ascii="Times New Roman" w:hAnsi="Times New Roman" w:hint="eastAsia"/>
        </w:rPr>
        <w:t>硕士及学士学位证明；</w:t>
      </w:r>
    </w:p>
    <w:p w:rsidR="00433E3D" w:rsidRPr="00C926A2" w:rsidRDefault="00433E3D" w:rsidP="00C926A2">
      <w:pPr>
        <w:spacing w:line="360" w:lineRule="auto"/>
        <w:ind w:left="420" w:firstLineChars="200" w:firstLine="480"/>
        <w:rPr>
          <w:rFonts w:ascii="Times New Roman" w:hAnsi="Times New Roman"/>
        </w:rPr>
      </w:pPr>
      <w:r w:rsidRPr="00C926A2">
        <w:rPr>
          <w:rFonts w:ascii="Times New Roman" w:hAnsi="Times New Roman"/>
        </w:rPr>
        <w:lastRenderedPageBreak/>
        <w:t>申请人如为在校生，需提交本人就读学校出具的</w:t>
      </w:r>
      <w:r w:rsidRPr="00C926A2">
        <w:rPr>
          <w:rFonts w:ascii="Times New Roman" w:hAnsi="Times New Roman" w:hint="eastAsia"/>
        </w:rPr>
        <w:t>在读</w:t>
      </w:r>
      <w:proofErr w:type="gramStart"/>
      <w:r w:rsidRPr="00C926A2">
        <w:rPr>
          <w:rFonts w:ascii="Times New Roman" w:hAnsi="Times New Roman" w:hint="eastAsia"/>
        </w:rPr>
        <w:t>预毕业</w:t>
      </w:r>
      <w:proofErr w:type="gramEnd"/>
      <w:r w:rsidRPr="00C926A2">
        <w:rPr>
          <w:rFonts w:ascii="Times New Roman" w:hAnsi="Times New Roman"/>
        </w:rPr>
        <w:t>证明</w:t>
      </w:r>
      <w:r w:rsidRPr="00C926A2">
        <w:rPr>
          <w:rFonts w:ascii="Times New Roman" w:hAnsi="Times New Roman" w:hint="eastAsia"/>
        </w:rPr>
        <w:t>，获得学位证书后需补交。</w:t>
      </w:r>
    </w:p>
    <w:p w:rsidR="00433E3D" w:rsidRPr="00C926A2" w:rsidRDefault="00433E3D" w:rsidP="00C926A2">
      <w:pPr>
        <w:pStyle w:val="ad"/>
        <w:numPr>
          <w:ilvl w:val="0"/>
          <w:numId w:val="35"/>
        </w:numPr>
        <w:spacing w:line="360" w:lineRule="auto"/>
        <w:ind w:leftChars="336" w:left="1171" w:hangingChars="152" w:hanging="365"/>
        <w:rPr>
          <w:rFonts w:ascii="Times New Roman" w:hAnsi="Times New Roman"/>
        </w:rPr>
      </w:pPr>
      <w:r w:rsidRPr="00C926A2">
        <w:rPr>
          <w:rFonts w:ascii="Times New Roman" w:hAnsi="Times New Roman" w:hint="eastAsia"/>
        </w:rPr>
        <w:t>硕士及本科期间的成绩单</w:t>
      </w:r>
      <w:r w:rsidRPr="00C926A2">
        <w:rPr>
          <w:rFonts w:ascii="Times New Roman" w:hAnsi="Times New Roman" w:hint="eastAsia"/>
          <w:color w:val="000000"/>
          <w:kern w:val="0"/>
        </w:rPr>
        <w:t>；</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hint="eastAsia"/>
          <w:color w:val="000000"/>
          <w:kern w:val="0"/>
        </w:rPr>
        <w:t>英语或汉语水平证明；</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hint="eastAsia"/>
          <w:color w:val="000000"/>
          <w:kern w:val="0"/>
        </w:rPr>
        <w:t>详细的研究计划；</w:t>
      </w:r>
    </w:p>
    <w:p w:rsidR="00433E3D" w:rsidRPr="00C926A2" w:rsidRDefault="00433E3D" w:rsidP="00C926A2">
      <w:pPr>
        <w:numPr>
          <w:ilvl w:val="0"/>
          <w:numId w:val="35"/>
        </w:numPr>
        <w:spacing w:line="360" w:lineRule="auto"/>
        <w:ind w:leftChars="336" w:left="1171" w:hangingChars="152" w:hanging="365"/>
        <w:rPr>
          <w:rFonts w:ascii="Times New Roman" w:hAnsi="Times New Roman"/>
          <w:color w:val="000000"/>
          <w:kern w:val="0"/>
        </w:rPr>
      </w:pPr>
      <w:r w:rsidRPr="00C926A2">
        <w:rPr>
          <w:rFonts w:ascii="Times New Roman" w:hAnsi="Times New Roman"/>
          <w:color w:val="000000"/>
          <w:kern w:val="0"/>
        </w:rPr>
        <w:t>已发表的具有代表性的最多</w:t>
      </w:r>
      <w:r w:rsidRPr="00C926A2">
        <w:rPr>
          <w:rFonts w:ascii="Times New Roman" w:hAnsi="Times New Roman"/>
          <w:color w:val="000000"/>
          <w:kern w:val="0"/>
        </w:rPr>
        <w:t>5</w:t>
      </w:r>
      <w:r w:rsidRPr="00C926A2">
        <w:rPr>
          <w:rFonts w:ascii="Times New Roman" w:hAnsi="Times New Roman"/>
          <w:color w:val="000000"/>
          <w:kern w:val="0"/>
        </w:rPr>
        <w:t>篇学术论文题录及论文首页复印件</w:t>
      </w:r>
      <w:r w:rsidRPr="00C926A2">
        <w:rPr>
          <w:rFonts w:ascii="Times New Roman" w:hAnsi="Times New Roman" w:hint="eastAsia"/>
          <w:color w:val="000000"/>
          <w:kern w:val="0"/>
        </w:rPr>
        <w:t>的扫描件</w:t>
      </w:r>
      <w:r w:rsidRPr="00C926A2">
        <w:rPr>
          <w:rFonts w:ascii="Times New Roman" w:hAnsi="Times New Roman"/>
          <w:color w:val="000000"/>
          <w:kern w:val="0"/>
        </w:rPr>
        <w:t>（如有），请勿提供未经发表的论文。</w:t>
      </w:r>
    </w:p>
    <w:p w:rsidR="00433E3D" w:rsidRPr="00C926A2" w:rsidRDefault="00FE2CDD" w:rsidP="00C926A2">
      <w:pPr>
        <w:spacing w:line="360" w:lineRule="auto"/>
        <w:rPr>
          <w:rFonts w:ascii="Times New Roman" w:hAnsi="Times New Roman"/>
          <w:color w:val="000000"/>
          <w:kern w:val="0"/>
        </w:rPr>
      </w:pPr>
      <w:r w:rsidRPr="00C926A2">
        <w:rPr>
          <w:rFonts w:ascii="Times New Roman" w:hAnsi="Times New Roman" w:hint="eastAsia"/>
          <w:color w:val="000000"/>
          <w:kern w:val="0"/>
        </w:rPr>
        <w:t xml:space="preserve"> </w:t>
      </w:r>
      <w:r w:rsidRPr="00C926A2">
        <w:rPr>
          <w:rFonts w:ascii="Times New Roman" w:hAnsi="Times New Roman"/>
          <w:color w:val="000000"/>
          <w:kern w:val="0"/>
        </w:rPr>
        <w:t xml:space="preserve">   C. </w:t>
      </w:r>
      <w:r w:rsidRPr="00C926A2">
        <w:rPr>
          <w:rFonts w:ascii="Times New Roman" w:hAnsi="Times New Roman"/>
          <w:color w:val="000000"/>
          <w:kern w:val="0"/>
        </w:rPr>
        <w:t>获得两封独立的</w:t>
      </w:r>
      <w:r w:rsidR="00433E3D" w:rsidRPr="00C926A2">
        <w:rPr>
          <w:rFonts w:ascii="Times New Roman" w:hAnsi="Times New Roman"/>
          <w:color w:val="000000"/>
          <w:kern w:val="0"/>
        </w:rPr>
        <w:t>推荐信</w:t>
      </w:r>
      <w:r w:rsidR="00433E3D" w:rsidRPr="00C926A2">
        <w:rPr>
          <w:rFonts w:ascii="Times New Roman" w:hAnsi="Times New Roman" w:hint="eastAsia"/>
          <w:color w:val="000000"/>
          <w:kern w:val="0"/>
        </w:rPr>
        <w:t>；</w:t>
      </w:r>
    </w:p>
    <w:p w:rsidR="00433E3D" w:rsidRPr="00C926A2" w:rsidRDefault="007C2E54" w:rsidP="00C926A2">
      <w:pPr>
        <w:spacing w:line="360" w:lineRule="auto"/>
        <w:ind w:firstLineChars="200" w:firstLine="480"/>
        <w:rPr>
          <w:rFonts w:ascii="Times New Roman" w:hAnsi="Times New Roman"/>
          <w:color w:val="000000"/>
          <w:kern w:val="0"/>
        </w:rPr>
      </w:pPr>
      <w:r w:rsidRPr="00C926A2">
        <w:rPr>
          <w:rFonts w:ascii="Times New Roman" w:hAnsi="Times New Roman" w:hint="eastAsia"/>
          <w:color w:val="000000"/>
        </w:rPr>
        <w:t>推荐人应为熟悉申请者学习和工作的相关领域专家学者，</w:t>
      </w:r>
      <w:r w:rsidRPr="00C926A2">
        <w:rPr>
          <w:rFonts w:ascii="Times New Roman" w:hAnsi="Times New Roman"/>
          <w:color w:val="000000"/>
        </w:rPr>
        <w:t>TWAS</w:t>
      </w:r>
      <w:r w:rsidRPr="00C926A2">
        <w:rPr>
          <w:rFonts w:ascii="Times New Roman" w:hAnsi="Times New Roman" w:hint="eastAsia"/>
          <w:color w:val="000000"/>
        </w:rPr>
        <w:t>院士的推荐信将被优先考虑（注：推荐人不应是拟接收该生的导师）；推荐信需使用有推荐人单位抬头的信纸，需有推荐人签名并注明日期；以电子邮件正文形式发来的推荐信将不予采纳。</w:t>
      </w:r>
    </w:p>
    <w:p w:rsidR="00FE2CDD" w:rsidRPr="00C926A2" w:rsidRDefault="007C2E54" w:rsidP="00C926A2">
      <w:pPr>
        <w:spacing w:line="360" w:lineRule="auto"/>
        <w:ind w:firstLineChars="200" w:firstLine="480"/>
        <w:rPr>
          <w:rFonts w:ascii="Times New Roman" w:hAnsi="Times New Roman"/>
          <w:color w:val="000000"/>
          <w:kern w:val="0"/>
        </w:rPr>
      </w:pPr>
      <w:r w:rsidRPr="00C926A2">
        <w:rPr>
          <w:rFonts w:ascii="Times New Roman" w:hAnsi="Times New Roman" w:hint="eastAsia"/>
          <w:color w:val="000000"/>
          <w:kern w:val="0"/>
        </w:rPr>
        <w:t>推荐信扫描件由推荐人上传至本</w:t>
      </w:r>
      <w:r w:rsidR="00546846" w:rsidRPr="00C926A2">
        <w:rPr>
          <w:rFonts w:ascii="Times New Roman" w:hAnsi="Times New Roman" w:hint="eastAsia"/>
          <w:color w:val="000000"/>
          <w:kern w:val="0"/>
        </w:rPr>
        <w:t>计划</w:t>
      </w:r>
      <w:r w:rsidRPr="00C926A2">
        <w:rPr>
          <w:rFonts w:ascii="Times New Roman" w:hAnsi="Times New Roman" w:hint="eastAsia"/>
          <w:color w:val="000000"/>
          <w:kern w:val="0"/>
        </w:rPr>
        <w:t>网上申请系统，其纸版原件由推荐人密封后邮寄至本</w:t>
      </w:r>
      <w:proofErr w:type="gramStart"/>
      <w:r w:rsidRPr="00C926A2">
        <w:rPr>
          <w:rFonts w:ascii="Times New Roman" w:hAnsi="Times New Roman" w:hint="eastAsia"/>
          <w:color w:val="000000"/>
          <w:kern w:val="0"/>
        </w:rPr>
        <w:t>计划国</w:t>
      </w:r>
      <w:proofErr w:type="gramEnd"/>
      <w:r w:rsidRPr="00C926A2">
        <w:rPr>
          <w:rFonts w:ascii="Times New Roman" w:hAnsi="Times New Roman" w:hint="eastAsia"/>
          <w:color w:val="000000"/>
          <w:kern w:val="0"/>
        </w:rPr>
        <w:t>科大办公室。</w:t>
      </w:r>
    </w:p>
    <w:p w:rsidR="00227C91" w:rsidRPr="00C926A2" w:rsidRDefault="00227C91"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bCs/>
          <w:color w:val="000000"/>
          <w:kern w:val="0"/>
        </w:rPr>
        <w:t xml:space="preserve">   </w:t>
      </w:r>
      <w:r w:rsidRPr="00C926A2">
        <w:rPr>
          <w:rFonts w:ascii="Times New Roman" w:hAnsi="Times New Roman"/>
          <w:b/>
          <w:bCs/>
          <w:color w:val="000000"/>
          <w:kern w:val="0"/>
        </w:rPr>
        <w:t xml:space="preserve"> 4. </w:t>
      </w:r>
      <w:r w:rsidRPr="00C926A2">
        <w:rPr>
          <w:rFonts w:ascii="Times New Roman" w:hAnsi="Times New Roman"/>
          <w:b/>
          <w:bCs/>
          <w:color w:val="000000"/>
          <w:kern w:val="0"/>
        </w:rPr>
        <w:t>申请人</w:t>
      </w:r>
      <w:proofErr w:type="gramStart"/>
      <w:r w:rsidRPr="00C926A2">
        <w:rPr>
          <w:rFonts w:ascii="Times New Roman" w:hAnsi="Times New Roman"/>
          <w:b/>
          <w:bCs/>
          <w:color w:val="000000"/>
          <w:kern w:val="0"/>
        </w:rPr>
        <w:t>提交网申</w:t>
      </w:r>
      <w:proofErr w:type="gramEnd"/>
      <w:r w:rsidRPr="00C926A2">
        <w:rPr>
          <w:rFonts w:ascii="Times New Roman" w:hAnsi="Times New Roman"/>
          <w:b/>
          <w:bCs/>
          <w:color w:val="000000"/>
          <w:kern w:val="0"/>
        </w:rPr>
        <w:t>入学申请</w:t>
      </w:r>
      <w:r w:rsidR="00433E3D" w:rsidRPr="00C926A2">
        <w:rPr>
          <w:rFonts w:ascii="Times New Roman" w:hAnsi="Times New Roman" w:hint="eastAsia"/>
          <w:b/>
          <w:bCs/>
          <w:color w:val="000000"/>
          <w:kern w:val="0"/>
        </w:rPr>
        <w:t>。</w:t>
      </w:r>
    </w:p>
    <w:p w:rsidR="00621F40" w:rsidRPr="00C926A2" w:rsidRDefault="00227C91" w:rsidP="00C926A2">
      <w:pPr>
        <w:tabs>
          <w:tab w:val="left" w:pos="142"/>
        </w:tabs>
        <w:spacing w:line="360" w:lineRule="auto"/>
        <w:ind w:firstLineChars="200" w:firstLine="480"/>
        <w:rPr>
          <w:rFonts w:ascii="Times New Roman" w:hAnsi="Times New Roman"/>
          <w:color w:val="000000"/>
          <w:kern w:val="0"/>
        </w:rPr>
      </w:pPr>
      <w:r w:rsidRPr="00C926A2">
        <w:rPr>
          <w:rFonts w:ascii="Times New Roman" w:hAnsi="Times New Roman" w:hint="eastAsia"/>
          <w:color w:val="000000"/>
          <w:kern w:val="0"/>
        </w:rPr>
        <w:t>申请人</w:t>
      </w:r>
      <w:proofErr w:type="gramStart"/>
      <w:r w:rsidR="00621F40" w:rsidRPr="00C926A2">
        <w:rPr>
          <w:rFonts w:ascii="Times New Roman" w:hAnsi="Times New Roman"/>
          <w:color w:val="000000"/>
          <w:kern w:val="0"/>
        </w:rPr>
        <w:t>登录国</w:t>
      </w:r>
      <w:proofErr w:type="gramEnd"/>
      <w:r w:rsidR="00621F40" w:rsidRPr="00C926A2">
        <w:rPr>
          <w:rFonts w:ascii="Times New Roman" w:hAnsi="Times New Roman"/>
          <w:color w:val="000000"/>
          <w:kern w:val="0"/>
        </w:rPr>
        <w:t>科大国际学生网上入学申请系统（</w:t>
      </w:r>
      <w:hyperlink r:id="rId11" w:history="1">
        <w:r w:rsidR="00621F40" w:rsidRPr="00C926A2">
          <w:rPr>
            <w:rStyle w:val="a5"/>
            <w:rFonts w:ascii="Times New Roman"/>
            <w:kern w:val="0"/>
          </w:rPr>
          <w:t>http://adis.ucas.ac.cn</w:t>
        </w:r>
      </w:hyperlink>
      <w:r w:rsidR="00621F40" w:rsidRPr="00C926A2">
        <w:rPr>
          <w:rFonts w:ascii="Times New Roman" w:hAnsi="Times New Roman"/>
          <w:color w:val="000000"/>
          <w:kern w:val="0"/>
        </w:rPr>
        <w:t>）</w:t>
      </w:r>
      <w:r w:rsidR="00621F40" w:rsidRPr="00C926A2">
        <w:rPr>
          <w:rFonts w:ascii="Times New Roman" w:hAnsi="Times New Roman" w:hint="eastAsia"/>
          <w:color w:val="000000"/>
          <w:kern w:val="0"/>
        </w:rPr>
        <w:t>，根据系统提示，填报个人信息</w:t>
      </w:r>
      <w:r w:rsidR="00621F40" w:rsidRPr="00C926A2">
        <w:rPr>
          <w:rFonts w:ascii="Times New Roman" w:hAnsi="Times New Roman"/>
          <w:color w:val="000000"/>
          <w:kern w:val="0"/>
        </w:rPr>
        <w:t>，</w:t>
      </w:r>
      <w:r w:rsidR="00621F40" w:rsidRPr="00C926A2">
        <w:rPr>
          <w:rFonts w:ascii="Times New Roman" w:hAnsi="Times New Roman" w:hint="eastAsia"/>
          <w:color w:val="000000"/>
          <w:kern w:val="0"/>
        </w:rPr>
        <w:t>上</w:t>
      </w:r>
      <w:proofErr w:type="gramStart"/>
      <w:r w:rsidR="00621F40" w:rsidRPr="00C926A2">
        <w:rPr>
          <w:rFonts w:ascii="Times New Roman" w:hAnsi="Times New Roman" w:hint="eastAsia"/>
          <w:color w:val="000000"/>
          <w:kern w:val="0"/>
        </w:rPr>
        <w:t>传个人</w:t>
      </w:r>
      <w:proofErr w:type="gramEnd"/>
      <w:r w:rsidR="00621F40" w:rsidRPr="00C926A2">
        <w:rPr>
          <w:rFonts w:ascii="Times New Roman" w:hAnsi="Times New Roman" w:hint="eastAsia"/>
          <w:color w:val="000000"/>
          <w:kern w:val="0"/>
        </w:rPr>
        <w:t>材料。</w:t>
      </w:r>
    </w:p>
    <w:p w:rsidR="004273F4" w:rsidRPr="00C926A2" w:rsidRDefault="00227C91" w:rsidP="00C926A2">
      <w:pPr>
        <w:tabs>
          <w:tab w:val="left" w:pos="142"/>
        </w:tabs>
        <w:spacing w:line="360" w:lineRule="auto"/>
        <w:ind w:firstLineChars="200" w:firstLine="482"/>
        <w:rPr>
          <w:rFonts w:ascii="Times New Roman" w:hAnsi="Times New Roman"/>
          <w:b/>
          <w:color w:val="000000"/>
          <w:kern w:val="0"/>
        </w:rPr>
      </w:pPr>
      <w:r w:rsidRPr="00C926A2">
        <w:rPr>
          <w:rFonts w:ascii="Times New Roman" w:hAnsi="Times New Roman"/>
          <w:b/>
          <w:color w:val="000000"/>
          <w:kern w:val="0"/>
        </w:rPr>
        <w:t xml:space="preserve">5. </w:t>
      </w:r>
      <w:r w:rsidR="00621F40" w:rsidRPr="00C926A2">
        <w:rPr>
          <w:rFonts w:ascii="Times New Roman" w:hAnsi="Times New Roman" w:hint="eastAsia"/>
          <w:b/>
          <w:color w:val="000000"/>
          <w:kern w:val="0"/>
        </w:rPr>
        <w:t>提醒导师</w:t>
      </w:r>
      <w:r w:rsidR="004273F4" w:rsidRPr="00C926A2">
        <w:rPr>
          <w:rFonts w:ascii="Times New Roman" w:hAnsi="Times New Roman" w:hint="eastAsia"/>
          <w:b/>
          <w:color w:val="000000"/>
          <w:kern w:val="0"/>
        </w:rPr>
        <w:t>将签署好意见的入学申请表及奖学金申请表导师意见页，经所在研究所</w:t>
      </w:r>
      <w:r w:rsidR="004273F4" w:rsidRPr="00C926A2">
        <w:rPr>
          <w:rFonts w:ascii="Times New Roman" w:hAnsi="Times New Roman" w:hint="eastAsia"/>
          <w:b/>
          <w:color w:val="000000"/>
          <w:kern w:val="0"/>
        </w:rPr>
        <w:t>/</w:t>
      </w:r>
      <w:r w:rsidR="004273F4" w:rsidRPr="00C926A2">
        <w:rPr>
          <w:rFonts w:ascii="Times New Roman" w:hAnsi="Times New Roman" w:hint="eastAsia"/>
          <w:b/>
          <w:color w:val="000000"/>
          <w:kern w:val="0"/>
        </w:rPr>
        <w:t>学院在截止日期前寄</w:t>
      </w:r>
      <w:r w:rsidR="004273F4" w:rsidRPr="00C926A2">
        <w:rPr>
          <w:rFonts w:ascii="Times New Roman" w:hAnsi="Times New Roman"/>
          <w:b/>
          <w:color w:val="000000"/>
          <w:kern w:val="0"/>
        </w:rPr>
        <w:t>至国科大留学生办公室</w:t>
      </w:r>
      <w:r w:rsidR="004273F4" w:rsidRPr="00C926A2">
        <w:rPr>
          <w:rFonts w:ascii="Times New Roman" w:hAnsi="Times New Roman" w:hint="eastAsia"/>
          <w:b/>
          <w:color w:val="000000"/>
          <w:kern w:val="0"/>
        </w:rPr>
        <w:t>。</w:t>
      </w:r>
    </w:p>
    <w:p w:rsidR="00517434" w:rsidRPr="00C926A2" w:rsidRDefault="00517434" w:rsidP="00C926A2">
      <w:pPr>
        <w:tabs>
          <w:tab w:val="left" w:pos="142"/>
        </w:tabs>
        <w:spacing w:line="360" w:lineRule="auto"/>
        <w:rPr>
          <w:rFonts w:ascii="Times New Roman" w:hAnsi="Times New Roman"/>
          <w:color w:val="000000"/>
        </w:rPr>
      </w:pPr>
    </w:p>
    <w:p w:rsidR="007D68C1" w:rsidRPr="00C926A2" w:rsidRDefault="007D68C1" w:rsidP="00C926A2">
      <w:pPr>
        <w:tabs>
          <w:tab w:val="left" w:pos="142"/>
        </w:tabs>
        <w:spacing w:line="360" w:lineRule="auto"/>
        <w:rPr>
          <w:rFonts w:ascii="Times New Roman" w:hAnsi="Times New Roman"/>
          <w:b/>
          <w:color w:val="000000"/>
          <w:kern w:val="0"/>
        </w:rPr>
      </w:pPr>
      <w:bookmarkStart w:id="3" w:name="OLE_LINK3"/>
      <w:bookmarkStart w:id="4" w:name="OLE_LINK4"/>
      <w:r w:rsidRPr="00C926A2">
        <w:rPr>
          <w:rFonts w:ascii="Times New Roman" w:hAnsi="Times New Roman" w:hint="eastAsia"/>
          <w:b/>
          <w:color w:val="000000"/>
          <w:kern w:val="0"/>
        </w:rPr>
        <w:t>注意事项：</w:t>
      </w:r>
    </w:p>
    <w:p w:rsidR="007D68C1" w:rsidRPr="00C926A2" w:rsidRDefault="007D68C1" w:rsidP="00C926A2">
      <w:pPr>
        <w:spacing w:line="360" w:lineRule="auto"/>
        <w:ind w:firstLineChars="202" w:firstLine="485"/>
        <w:rPr>
          <w:rFonts w:ascii="Times New Roman" w:hAnsi="Times New Roman"/>
        </w:rPr>
      </w:pPr>
      <w:r w:rsidRPr="00C926A2">
        <w:rPr>
          <w:rFonts w:ascii="Times New Roman" w:hAnsi="Times New Roman" w:hint="eastAsia"/>
        </w:rPr>
        <w:t xml:space="preserve">1. </w:t>
      </w:r>
      <w:r w:rsidRPr="00C926A2">
        <w:rPr>
          <w:rFonts w:ascii="Times New Roman" w:hAnsi="Times New Roman" w:hint="eastAsia"/>
        </w:rPr>
        <w:t>申请人必须确保网上入学申请系统上填报的所有信息和上传的文件均真实、有效，否则所有后果由申请人承担。</w:t>
      </w:r>
    </w:p>
    <w:p w:rsidR="007D68C1" w:rsidRPr="00C926A2" w:rsidRDefault="007D68C1" w:rsidP="00C926A2">
      <w:pPr>
        <w:spacing w:line="360" w:lineRule="auto"/>
        <w:ind w:firstLineChars="202" w:firstLine="485"/>
        <w:rPr>
          <w:rFonts w:ascii="Times New Roman" w:hAnsi="Times New Roman"/>
        </w:rPr>
      </w:pPr>
      <w:r w:rsidRPr="00C926A2">
        <w:rPr>
          <w:rFonts w:ascii="Times New Roman" w:hAnsi="Times New Roman" w:hint="eastAsia"/>
        </w:rPr>
        <w:t xml:space="preserve">2. </w:t>
      </w:r>
      <w:r w:rsidRPr="00C926A2">
        <w:rPr>
          <w:rFonts w:ascii="Times New Roman" w:hAnsi="Times New Roman" w:hint="eastAsia"/>
        </w:rPr>
        <w:t>申请人不得同时向</w:t>
      </w:r>
      <w:r w:rsidRPr="00C926A2">
        <w:rPr>
          <w:rFonts w:ascii="Times New Roman" w:hAnsi="Times New Roman"/>
        </w:rPr>
        <w:t>两个研究所</w:t>
      </w:r>
      <w:r w:rsidRPr="00C926A2">
        <w:rPr>
          <w:rFonts w:ascii="Times New Roman" w:hAnsi="Times New Roman" w:hint="eastAsia"/>
        </w:rPr>
        <w:t>/</w:t>
      </w:r>
      <w:r w:rsidRPr="00C926A2">
        <w:rPr>
          <w:rFonts w:ascii="Times New Roman" w:hAnsi="Times New Roman" w:hint="eastAsia"/>
        </w:rPr>
        <w:t>学院提交</w:t>
      </w:r>
      <w:r w:rsidRPr="00C926A2">
        <w:rPr>
          <w:rFonts w:ascii="Times New Roman" w:hAnsi="Times New Roman"/>
        </w:rPr>
        <w:t>入学申请材料</w:t>
      </w:r>
      <w:r w:rsidRPr="00C926A2">
        <w:rPr>
          <w:rFonts w:ascii="Times New Roman" w:hAnsi="Times New Roman" w:hint="eastAsia"/>
        </w:rPr>
        <w:t>，亦</w:t>
      </w:r>
      <w:r w:rsidRPr="00C926A2">
        <w:rPr>
          <w:rFonts w:ascii="Times New Roman" w:hAnsi="Times New Roman"/>
        </w:rPr>
        <w:t>不得同时</w:t>
      </w:r>
      <w:r w:rsidRPr="00C926A2">
        <w:rPr>
          <w:rFonts w:ascii="Times New Roman" w:hAnsi="Times New Roman" w:hint="eastAsia"/>
        </w:rPr>
        <w:t>报考两名或更多的导师。</w:t>
      </w:r>
    </w:p>
    <w:p w:rsidR="007D68C1" w:rsidRPr="00C926A2" w:rsidRDefault="007D68C1" w:rsidP="00C926A2">
      <w:pPr>
        <w:spacing w:line="360" w:lineRule="auto"/>
        <w:ind w:firstLineChars="202" w:firstLine="485"/>
        <w:rPr>
          <w:rFonts w:ascii="Times New Roman" w:hAnsi="Times New Roman"/>
        </w:rPr>
      </w:pPr>
      <w:r w:rsidRPr="00C926A2">
        <w:rPr>
          <w:rFonts w:ascii="Times New Roman" w:hAnsi="Times New Roman"/>
        </w:rPr>
        <w:t xml:space="preserve">3. </w:t>
      </w:r>
      <w:r w:rsidRPr="00C926A2">
        <w:rPr>
          <w:rFonts w:ascii="Times New Roman" w:hAnsi="Times New Roman" w:hint="eastAsia"/>
        </w:rPr>
        <w:t>请慎重选择学习专业和研究方向，应在与导师沟通一致后再提交申请。入学后，</w:t>
      </w:r>
      <w:r w:rsidRPr="00C926A2">
        <w:rPr>
          <w:rFonts w:ascii="Times New Roman" w:hAnsi="Times New Roman"/>
        </w:rPr>
        <w:t>国科大</w:t>
      </w:r>
      <w:r w:rsidRPr="00C926A2">
        <w:rPr>
          <w:rFonts w:ascii="Times New Roman" w:hAnsi="Times New Roman" w:hint="eastAsia"/>
        </w:rPr>
        <w:t>不受理此类型的</w:t>
      </w:r>
      <w:r w:rsidRPr="00C926A2">
        <w:rPr>
          <w:rFonts w:ascii="Times New Roman" w:hAnsi="Times New Roman"/>
        </w:rPr>
        <w:t>变更</w:t>
      </w:r>
      <w:r w:rsidRPr="00C926A2">
        <w:rPr>
          <w:rFonts w:ascii="Times New Roman" w:hAnsi="Times New Roman" w:hint="eastAsia"/>
        </w:rPr>
        <w:t>申请。</w:t>
      </w:r>
    </w:p>
    <w:p w:rsidR="007D68C1" w:rsidRPr="00C926A2" w:rsidRDefault="007D68C1" w:rsidP="00C926A2">
      <w:pPr>
        <w:spacing w:line="360" w:lineRule="auto"/>
        <w:ind w:firstLineChars="200" w:firstLine="480"/>
        <w:rPr>
          <w:rFonts w:ascii="Times New Roman" w:hAnsi="Times New Roman"/>
        </w:rPr>
      </w:pPr>
      <w:r w:rsidRPr="00C926A2">
        <w:rPr>
          <w:rFonts w:ascii="Times New Roman" w:hAnsi="Times New Roman"/>
        </w:rPr>
        <w:t>4</w:t>
      </w:r>
      <w:r w:rsidRPr="00C926A2">
        <w:rPr>
          <w:rFonts w:ascii="Times New Roman" w:hAnsi="Times New Roman" w:hint="eastAsia"/>
        </w:rPr>
        <w:t xml:space="preserve">. </w:t>
      </w:r>
      <w:r w:rsidRPr="00C926A2">
        <w:rPr>
          <w:rFonts w:ascii="Times New Roman" w:hAnsi="Times New Roman"/>
        </w:rPr>
        <w:t>申请所需的各种证明、证书如为中、英文以外的语言文本，需附经公证的中文或英文的译文。</w:t>
      </w:r>
    </w:p>
    <w:p w:rsidR="007D68C1" w:rsidRPr="00C926A2" w:rsidRDefault="007D68C1" w:rsidP="00C926A2">
      <w:pPr>
        <w:spacing w:line="360" w:lineRule="auto"/>
        <w:ind w:firstLineChars="200" w:firstLine="480"/>
        <w:rPr>
          <w:rFonts w:ascii="Times New Roman" w:hAnsi="Times New Roman"/>
        </w:rPr>
      </w:pPr>
      <w:r w:rsidRPr="00C926A2">
        <w:rPr>
          <w:rFonts w:ascii="Times New Roman" w:hAnsi="Times New Roman"/>
        </w:rPr>
        <w:t xml:space="preserve">5. </w:t>
      </w:r>
      <w:r w:rsidRPr="00C926A2">
        <w:rPr>
          <w:rFonts w:ascii="Times New Roman" w:hAnsi="Times New Roman"/>
        </w:rPr>
        <w:t>申请材料不全或者不符合要求者，申请不予受理。无论录取与否，申请材料均不予退还。</w:t>
      </w:r>
    </w:p>
    <w:p w:rsidR="007D68C1" w:rsidRPr="00C926A2" w:rsidRDefault="007D68C1" w:rsidP="00C926A2">
      <w:pPr>
        <w:spacing w:line="360" w:lineRule="auto"/>
        <w:ind w:firstLineChars="200" w:firstLine="480"/>
        <w:rPr>
          <w:rFonts w:ascii="Times New Roman" w:hAnsi="Times New Roman"/>
        </w:rPr>
      </w:pPr>
      <w:r w:rsidRPr="00C926A2">
        <w:rPr>
          <w:rFonts w:ascii="Times New Roman" w:hAnsi="Times New Roman"/>
        </w:rPr>
        <w:lastRenderedPageBreak/>
        <w:t xml:space="preserve">6. </w:t>
      </w:r>
      <w:r w:rsidRPr="00C926A2">
        <w:rPr>
          <w:rFonts w:ascii="Times New Roman" w:hAnsi="Times New Roman"/>
        </w:rPr>
        <w:t>申请人请勿</w:t>
      </w:r>
      <w:r w:rsidRPr="00C926A2">
        <w:rPr>
          <w:rFonts w:ascii="Times New Roman" w:hAnsi="Times New Roman" w:hint="eastAsia"/>
        </w:rPr>
        <w:t>直接向国科大</w:t>
      </w:r>
      <w:r w:rsidRPr="00C926A2">
        <w:rPr>
          <w:rFonts w:ascii="Times New Roman" w:hAnsi="Times New Roman"/>
        </w:rPr>
        <w:t>留学生办公室寄送申请材料。</w:t>
      </w:r>
    </w:p>
    <w:bookmarkEnd w:id="3"/>
    <w:bookmarkEnd w:id="4"/>
    <w:p w:rsidR="007D68C1" w:rsidRPr="00C926A2" w:rsidRDefault="007D68C1" w:rsidP="00C926A2">
      <w:pPr>
        <w:tabs>
          <w:tab w:val="left" w:pos="142"/>
        </w:tabs>
        <w:spacing w:line="360" w:lineRule="auto"/>
        <w:rPr>
          <w:rFonts w:ascii="Times New Roman" w:hAnsi="Times New Roman"/>
          <w:color w:val="000000"/>
        </w:rPr>
      </w:pPr>
    </w:p>
    <w:p w:rsidR="00D62225" w:rsidRPr="00C926A2" w:rsidRDefault="00323F29" w:rsidP="00C926A2">
      <w:pPr>
        <w:tabs>
          <w:tab w:val="left" w:pos="142"/>
        </w:tabs>
        <w:spacing w:line="360" w:lineRule="auto"/>
        <w:rPr>
          <w:rFonts w:ascii="Times New Roman" w:hAnsi="Times New Roman"/>
          <w:b/>
          <w:color w:val="000000"/>
          <w:kern w:val="0"/>
        </w:rPr>
      </w:pPr>
      <w:r w:rsidRPr="00C926A2">
        <w:rPr>
          <w:rFonts w:ascii="Times New Roman" w:hAnsi="Times New Roman" w:hint="eastAsia"/>
          <w:b/>
          <w:color w:val="000000"/>
          <w:kern w:val="0"/>
        </w:rPr>
        <w:t>六</w:t>
      </w:r>
      <w:r w:rsidR="002B30FD" w:rsidRPr="00C926A2">
        <w:rPr>
          <w:rFonts w:ascii="Times New Roman" w:hAnsi="Times New Roman" w:hint="eastAsia"/>
          <w:b/>
          <w:color w:val="000000"/>
          <w:kern w:val="0"/>
        </w:rPr>
        <w:t>、</w:t>
      </w:r>
      <w:r w:rsidR="00D62225" w:rsidRPr="00C926A2">
        <w:rPr>
          <w:rFonts w:ascii="Times New Roman" w:hAnsi="Times New Roman" w:hint="eastAsia"/>
          <w:b/>
          <w:color w:val="000000"/>
          <w:kern w:val="0"/>
        </w:rPr>
        <w:t>申请截止日</w:t>
      </w:r>
    </w:p>
    <w:p w:rsidR="00D62225" w:rsidRPr="00C926A2" w:rsidRDefault="004133EF" w:rsidP="00C926A2">
      <w:pPr>
        <w:tabs>
          <w:tab w:val="left" w:pos="142"/>
        </w:tabs>
        <w:spacing w:line="360" w:lineRule="auto"/>
        <w:ind w:firstLineChars="200" w:firstLine="480"/>
        <w:rPr>
          <w:rFonts w:ascii="Times New Roman" w:hAnsi="Times New Roman"/>
          <w:bCs/>
          <w:color w:val="000000"/>
          <w:kern w:val="0"/>
        </w:rPr>
      </w:pPr>
      <w:r w:rsidRPr="00C926A2">
        <w:rPr>
          <w:rFonts w:ascii="Times New Roman" w:hAnsi="Times New Roman"/>
          <w:bCs/>
          <w:color w:val="000000"/>
          <w:kern w:val="0"/>
        </w:rPr>
        <w:t>2019</w:t>
      </w:r>
      <w:r w:rsidR="00D62225" w:rsidRPr="00C926A2">
        <w:rPr>
          <w:rFonts w:ascii="Times New Roman" w:hAnsi="Times New Roman" w:hint="eastAsia"/>
          <w:bCs/>
          <w:color w:val="000000"/>
          <w:kern w:val="0"/>
        </w:rPr>
        <w:t>年</w:t>
      </w:r>
      <w:r w:rsidR="00D62225" w:rsidRPr="00C926A2">
        <w:rPr>
          <w:rFonts w:ascii="Times New Roman" w:hAnsi="Times New Roman"/>
          <w:bCs/>
          <w:color w:val="000000"/>
          <w:kern w:val="0"/>
        </w:rPr>
        <w:t>3</w:t>
      </w:r>
      <w:r w:rsidR="00D62225" w:rsidRPr="00C926A2">
        <w:rPr>
          <w:rFonts w:ascii="Times New Roman" w:hAnsi="Times New Roman" w:hint="eastAsia"/>
          <w:bCs/>
          <w:color w:val="000000"/>
          <w:kern w:val="0"/>
        </w:rPr>
        <w:t>月</w:t>
      </w:r>
      <w:r w:rsidR="00D62225" w:rsidRPr="00C926A2">
        <w:rPr>
          <w:rFonts w:ascii="Times New Roman" w:hAnsi="Times New Roman"/>
          <w:bCs/>
          <w:color w:val="000000"/>
          <w:kern w:val="0"/>
        </w:rPr>
        <w:t>31</w:t>
      </w:r>
      <w:r w:rsidR="00D62225" w:rsidRPr="00C926A2">
        <w:rPr>
          <w:rFonts w:ascii="Times New Roman" w:hAnsi="Times New Roman" w:hint="eastAsia"/>
          <w:bCs/>
          <w:color w:val="000000"/>
          <w:kern w:val="0"/>
        </w:rPr>
        <w:t>日。</w:t>
      </w:r>
    </w:p>
    <w:p w:rsidR="007A39D2" w:rsidRPr="00C926A2" w:rsidRDefault="007A39D2" w:rsidP="00C926A2">
      <w:pPr>
        <w:tabs>
          <w:tab w:val="left" w:pos="142"/>
        </w:tabs>
        <w:spacing w:line="360" w:lineRule="auto"/>
        <w:ind w:firstLineChars="200" w:firstLine="480"/>
        <w:rPr>
          <w:rFonts w:ascii="Times New Roman" w:hAnsi="Times New Roman"/>
          <w:bCs/>
          <w:color w:val="000000"/>
          <w:kern w:val="0"/>
        </w:rPr>
      </w:pPr>
    </w:p>
    <w:p w:rsidR="00D62225" w:rsidRPr="00C926A2" w:rsidRDefault="00323F29" w:rsidP="00C926A2">
      <w:pPr>
        <w:tabs>
          <w:tab w:val="left" w:pos="142"/>
        </w:tabs>
        <w:spacing w:line="360" w:lineRule="auto"/>
        <w:rPr>
          <w:rFonts w:ascii="Times New Roman" w:hAnsi="Times New Roman"/>
          <w:b/>
          <w:color w:val="000000"/>
        </w:rPr>
      </w:pPr>
      <w:r w:rsidRPr="00C926A2">
        <w:rPr>
          <w:rFonts w:ascii="Times New Roman" w:hAnsi="Times New Roman" w:hint="eastAsia"/>
          <w:b/>
          <w:color w:val="000000"/>
        </w:rPr>
        <w:t>七</w:t>
      </w:r>
      <w:r w:rsidR="002B30FD" w:rsidRPr="00C926A2">
        <w:rPr>
          <w:rFonts w:ascii="Times New Roman" w:hAnsi="Times New Roman" w:hint="eastAsia"/>
          <w:b/>
          <w:color w:val="000000"/>
        </w:rPr>
        <w:t>、</w:t>
      </w:r>
      <w:r w:rsidR="00D62225" w:rsidRPr="00C926A2">
        <w:rPr>
          <w:rFonts w:ascii="Times New Roman" w:hAnsi="Times New Roman" w:hint="eastAsia"/>
          <w:b/>
          <w:color w:val="000000"/>
        </w:rPr>
        <w:t>联系信息</w:t>
      </w:r>
    </w:p>
    <w:p w:rsidR="00D62225" w:rsidRPr="00C926A2" w:rsidRDefault="00D62225" w:rsidP="00C926A2">
      <w:pPr>
        <w:tabs>
          <w:tab w:val="left" w:pos="142"/>
        </w:tabs>
        <w:spacing w:line="360" w:lineRule="auto"/>
        <w:rPr>
          <w:rFonts w:ascii="Times New Roman" w:hAnsi="Times New Roman"/>
          <w:color w:val="000000"/>
        </w:rPr>
      </w:pPr>
      <w:bookmarkStart w:id="5" w:name="OLE_LINK7"/>
      <w:bookmarkStart w:id="6" w:name="OLE_LINK8"/>
      <w:r w:rsidRPr="00C926A2">
        <w:rPr>
          <w:rFonts w:ascii="Times New Roman" w:hAnsi="Times New Roman" w:hint="eastAsia"/>
          <w:color w:val="000000"/>
        </w:rPr>
        <w:t>联系人：</w:t>
      </w:r>
      <w:r w:rsidR="009509B2" w:rsidRPr="00C926A2">
        <w:rPr>
          <w:rFonts w:ascii="Times New Roman" w:hAnsi="Times New Roman" w:hint="eastAsia"/>
          <w:color w:val="000000"/>
        </w:rPr>
        <w:t>解语晨</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单位：</w:t>
      </w:r>
      <w:r w:rsidRPr="00C926A2">
        <w:rPr>
          <w:rFonts w:ascii="Times New Roman" w:hAnsi="Times New Roman"/>
          <w:color w:val="000000"/>
        </w:rPr>
        <w:t>CAS-TWAS</w:t>
      </w:r>
      <w:r w:rsidRPr="00C926A2">
        <w:rPr>
          <w:rFonts w:ascii="Times New Roman" w:hAnsi="Times New Roman" w:hint="eastAsia"/>
          <w:color w:val="000000"/>
        </w:rPr>
        <w:t>院长奖学金计划办公室（国科大）</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地址：北京市海淀区中关村东路</w:t>
      </w:r>
      <w:r w:rsidRPr="00C926A2">
        <w:rPr>
          <w:rFonts w:ascii="Times New Roman" w:hAnsi="Times New Roman"/>
          <w:color w:val="000000"/>
        </w:rPr>
        <w:t>80</w:t>
      </w:r>
      <w:r w:rsidRPr="00C926A2">
        <w:rPr>
          <w:rFonts w:ascii="Times New Roman" w:hAnsi="Times New Roman" w:hint="eastAsia"/>
          <w:color w:val="000000"/>
        </w:rPr>
        <w:t>号中国科学院大学</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邮编：</w:t>
      </w:r>
      <w:r w:rsidRPr="00C926A2">
        <w:rPr>
          <w:rFonts w:ascii="Times New Roman" w:hAnsi="Times New Roman"/>
          <w:color w:val="000000"/>
        </w:rPr>
        <w:t>100190</w:t>
      </w:r>
    </w:p>
    <w:p w:rsidR="00D62225" w:rsidRPr="00C926A2" w:rsidRDefault="00D62225" w:rsidP="00C926A2">
      <w:pPr>
        <w:tabs>
          <w:tab w:val="left" w:pos="142"/>
        </w:tabs>
        <w:spacing w:line="360" w:lineRule="auto"/>
      </w:pPr>
      <w:r w:rsidRPr="00C926A2">
        <w:rPr>
          <w:rFonts w:ascii="Times New Roman" w:hAnsi="Times New Roman"/>
          <w:color w:val="000000"/>
        </w:rPr>
        <w:t xml:space="preserve">Email: </w:t>
      </w:r>
      <w:hyperlink r:id="rId12" w:history="1">
        <w:r w:rsidRPr="00C926A2">
          <w:rPr>
            <w:rStyle w:val="a5"/>
          </w:rPr>
          <w:t>president-fellowship@ucas.ac.cn</w:t>
        </w:r>
      </w:hyperlink>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电话：</w:t>
      </w:r>
      <w:r w:rsidRPr="00C926A2">
        <w:rPr>
          <w:rFonts w:ascii="Times New Roman" w:hAnsi="Times New Roman"/>
          <w:color w:val="000000"/>
        </w:rPr>
        <w:t>010-8267</w:t>
      </w:r>
      <w:r w:rsidR="00233894" w:rsidRPr="00C926A2">
        <w:rPr>
          <w:rFonts w:ascii="Times New Roman" w:hAnsi="Times New Roman"/>
          <w:color w:val="000000"/>
        </w:rPr>
        <w:t>4</w:t>
      </w:r>
      <w:r w:rsidRPr="00C926A2">
        <w:rPr>
          <w:rFonts w:ascii="Times New Roman" w:hAnsi="Times New Roman"/>
          <w:color w:val="000000"/>
        </w:rPr>
        <w:t>900</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传真：</w:t>
      </w:r>
      <w:r w:rsidRPr="00C926A2">
        <w:rPr>
          <w:rFonts w:ascii="Times New Roman" w:hAnsi="Times New Roman"/>
          <w:color w:val="000000"/>
        </w:rPr>
        <w:t>010-82672900</w:t>
      </w:r>
    </w:p>
    <w:bookmarkEnd w:id="5"/>
    <w:bookmarkEnd w:id="6"/>
    <w:p w:rsidR="00D62225" w:rsidRPr="00C926A2" w:rsidRDefault="00D62225" w:rsidP="00C926A2">
      <w:pPr>
        <w:pStyle w:val="aa"/>
        <w:tabs>
          <w:tab w:val="left" w:pos="142"/>
        </w:tabs>
        <w:spacing w:line="360" w:lineRule="auto"/>
        <w:rPr>
          <w:rStyle w:val="a5"/>
          <w:rFonts w:ascii="Times New Roman" w:hAnsi="Times New Roman"/>
          <w:color w:val="000000"/>
          <w:szCs w:val="24"/>
          <w:u w:val="none"/>
        </w:rPr>
      </w:pP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color w:val="000000"/>
        </w:rPr>
        <w:t>CAS-TWAS</w:t>
      </w:r>
      <w:r w:rsidRPr="00C926A2">
        <w:rPr>
          <w:rFonts w:ascii="Times New Roman" w:hAnsi="Times New Roman" w:hint="eastAsia"/>
          <w:color w:val="000000"/>
        </w:rPr>
        <w:t>院长奖学金计划办公室</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地址：北京市</w:t>
      </w:r>
      <w:r w:rsidR="007D6832" w:rsidRPr="00C926A2">
        <w:rPr>
          <w:rFonts w:ascii="Times New Roman" w:hAnsi="Times New Roman" w:hint="eastAsia"/>
          <w:color w:val="000000"/>
        </w:rPr>
        <w:t>西城区</w:t>
      </w:r>
      <w:r w:rsidRPr="00C926A2">
        <w:rPr>
          <w:rFonts w:ascii="Times New Roman" w:hAnsi="Times New Roman" w:hint="eastAsia"/>
          <w:color w:val="000000"/>
        </w:rPr>
        <w:t>三里河路</w:t>
      </w:r>
      <w:r w:rsidRPr="00C926A2">
        <w:rPr>
          <w:rFonts w:ascii="Times New Roman" w:hAnsi="Times New Roman"/>
          <w:color w:val="000000"/>
        </w:rPr>
        <w:t>52</w:t>
      </w:r>
      <w:r w:rsidRPr="00C926A2">
        <w:rPr>
          <w:rFonts w:ascii="Times New Roman" w:hAnsi="Times New Roman" w:hint="eastAsia"/>
          <w:color w:val="000000"/>
        </w:rPr>
        <w:t>号中国科学院国际合作局</w:t>
      </w:r>
    </w:p>
    <w:p w:rsidR="00D62225" w:rsidRPr="00C926A2" w:rsidRDefault="00D62225" w:rsidP="00C926A2">
      <w:pPr>
        <w:tabs>
          <w:tab w:val="left" w:pos="142"/>
        </w:tabs>
        <w:spacing w:line="360" w:lineRule="auto"/>
        <w:rPr>
          <w:rFonts w:ascii="Times New Roman" w:hAnsi="Times New Roman"/>
          <w:color w:val="000000"/>
        </w:rPr>
      </w:pPr>
      <w:r w:rsidRPr="00C926A2">
        <w:rPr>
          <w:rFonts w:ascii="Times New Roman" w:hAnsi="Times New Roman" w:hint="eastAsia"/>
          <w:color w:val="000000"/>
        </w:rPr>
        <w:t>邮编：</w:t>
      </w:r>
      <w:r w:rsidRPr="00C926A2">
        <w:rPr>
          <w:rFonts w:ascii="Times New Roman" w:hAnsi="Times New Roman"/>
          <w:color w:val="000000"/>
        </w:rPr>
        <w:t>100864</w:t>
      </w:r>
    </w:p>
    <w:p w:rsidR="00D62225" w:rsidRPr="00C926A2" w:rsidRDefault="00D62225" w:rsidP="00C926A2">
      <w:pPr>
        <w:pStyle w:val="aa"/>
        <w:tabs>
          <w:tab w:val="left" w:pos="142"/>
        </w:tabs>
        <w:spacing w:line="360" w:lineRule="auto"/>
        <w:rPr>
          <w:rStyle w:val="a5"/>
          <w:rFonts w:ascii="Times New Roman" w:hAnsi="Times New Roman"/>
          <w:color w:val="000000"/>
          <w:szCs w:val="24"/>
          <w:u w:val="none"/>
        </w:rPr>
      </w:pPr>
      <w:r w:rsidRPr="00C926A2">
        <w:rPr>
          <w:rStyle w:val="a5"/>
          <w:rFonts w:ascii="Times New Roman" w:hAnsi="Times New Roman" w:hint="eastAsia"/>
          <w:color w:val="000000"/>
          <w:szCs w:val="24"/>
          <w:u w:val="none"/>
        </w:rPr>
        <w:t>电话：</w:t>
      </w:r>
      <w:r w:rsidRPr="00C926A2">
        <w:rPr>
          <w:rStyle w:val="a5"/>
          <w:rFonts w:ascii="Times New Roman" w:hAnsi="Times New Roman"/>
          <w:color w:val="000000"/>
          <w:szCs w:val="24"/>
          <w:u w:val="none"/>
        </w:rPr>
        <w:t>010-685975</w:t>
      </w:r>
      <w:r w:rsidR="00064C68" w:rsidRPr="00C926A2">
        <w:rPr>
          <w:rStyle w:val="a5"/>
          <w:rFonts w:ascii="Times New Roman" w:hAnsi="Times New Roman" w:hint="eastAsia"/>
          <w:color w:val="000000"/>
          <w:szCs w:val="24"/>
          <w:u w:val="none"/>
        </w:rPr>
        <w:t>87</w:t>
      </w:r>
    </w:p>
    <w:p w:rsidR="00D62225" w:rsidRPr="00C926A2" w:rsidRDefault="00D62225" w:rsidP="00C926A2">
      <w:pPr>
        <w:pStyle w:val="aa"/>
        <w:tabs>
          <w:tab w:val="left" w:pos="142"/>
        </w:tabs>
        <w:spacing w:line="360" w:lineRule="auto"/>
        <w:rPr>
          <w:rStyle w:val="a5"/>
          <w:rFonts w:ascii="Times New Roman" w:hAnsi="Times New Roman"/>
          <w:color w:val="000000"/>
          <w:szCs w:val="24"/>
          <w:u w:val="none"/>
        </w:rPr>
      </w:pPr>
    </w:p>
    <w:p w:rsidR="00D62225" w:rsidRPr="00C926A2" w:rsidRDefault="00D62225" w:rsidP="00C926A2">
      <w:pPr>
        <w:pStyle w:val="aa"/>
        <w:tabs>
          <w:tab w:val="left" w:pos="142"/>
        </w:tabs>
        <w:spacing w:line="360" w:lineRule="auto"/>
        <w:rPr>
          <w:rFonts w:ascii="Times New Roman" w:hAnsi="Times New Roman"/>
          <w:color w:val="000000"/>
          <w:szCs w:val="24"/>
        </w:rPr>
      </w:pPr>
      <w:r w:rsidRPr="00C926A2">
        <w:rPr>
          <w:rFonts w:ascii="Times New Roman" w:hAnsi="Times New Roman" w:hint="eastAsia"/>
          <w:color w:val="000000"/>
          <w:szCs w:val="24"/>
        </w:rPr>
        <w:t>中国科技网网络中心项目部（</w:t>
      </w:r>
      <w:r w:rsidR="00B90386" w:rsidRPr="00C926A2">
        <w:rPr>
          <w:rFonts w:ascii="Times New Roman" w:hAnsi="Times New Roman" w:hint="eastAsia"/>
          <w:color w:val="000000"/>
          <w:szCs w:val="24"/>
        </w:rPr>
        <w:t>CAS-TWAS</w:t>
      </w:r>
      <w:r w:rsidR="00B90386" w:rsidRPr="00C926A2">
        <w:rPr>
          <w:rFonts w:ascii="Times New Roman" w:hAnsi="Times New Roman" w:hint="eastAsia"/>
          <w:color w:val="000000"/>
          <w:szCs w:val="24"/>
        </w:rPr>
        <w:t>院长奖学金计划</w:t>
      </w:r>
      <w:r w:rsidRPr="00C926A2">
        <w:rPr>
          <w:rFonts w:ascii="Times New Roman" w:hAnsi="Times New Roman" w:hint="eastAsia"/>
          <w:color w:val="000000"/>
          <w:szCs w:val="24"/>
        </w:rPr>
        <w:t>在线申请系统技术咨询）</w:t>
      </w:r>
    </w:p>
    <w:p w:rsidR="00D62225" w:rsidRPr="00C926A2" w:rsidRDefault="00D62225" w:rsidP="00C926A2">
      <w:pPr>
        <w:pStyle w:val="aa"/>
        <w:tabs>
          <w:tab w:val="left" w:pos="142"/>
        </w:tabs>
        <w:spacing w:line="360" w:lineRule="auto"/>
        <w:rPr>
          <w:rFonts w:ascii="Times New Roman" w:hAnsi="Times New Roman"/>
          <w:color w:val="000000"/>
          <w:szCs w:val="24"/>
        </w:rPr>
      </w:pPr>
      <w:r w:rsidRPr="00C926A2">
        <w:rPr>
          <w:rFonts w:ascii="Times New Roman" w:hAnsi="Times New Roman" w:hint="eastAsia"/>
          <w:color w:val="000000"/>
          <w:szCs w:val="24"/>
        </w:rPr>
        <w:t>地址：北京市海淀区中关村南四街四号中国科学院计算机网络信息中心</w:t>
      </w:r>
    </w:p>
    <w:p w:rsidR="00D62225" w:rsidRPr="00C926A2" w:rsidRDefault="00D62225" w:rsidP="00C926A2">
      <w:pPr>
        <w:pStyle w:val="aa"/>
        <w:tabs>
          <w:tab w:val="left" w:pos="142"/>
        </w:tabs>
        <w:spacing w:line="360" w:lineRule="auto"/>
        <w:rPr>
          <w:szCs w:val="24"/>
        </w:rPr>
      </w:pPr>
      <w:r w:rsidRPr="00C926A2">
        <w:rPr>
          <w:rFonts w:ascii="Times New Roman" w:hAnsi="Times New Roman" w:hint="eastAsia"/>
          <w:color w:val="000000"/>
          <w:szCs w:val="24"/>
        </w:rPr>
        <w:t>邮编：</w:t>
      </w:r>
      <w:r w:rsidRPr="00C926A2">
        <w:rPr>
          <w:rFonts w:ascii="Times New Roman" w:hAnsi="Times New Roman"/>
          <w:color w:val="000000"/>
          <w:szCs w:val="24"/>
        </w:rPr>
        <w:t>100190</w:t>
      </w:r>
    </w:p>
    <w:p w:rsidR="00D62225" w:rsidRPr="00C926A2" w:rsidRDefault="00D62225" w:rsidP="00C926A2">
      <w:pPr>
        <w:pStyle w:val="aa"/>
        <w:tabs>
          <w:tab w:val="left" w:pos="142"/>
        </w:tabs>
        <w:spacing w:line="360" w:lineRule="auto"/>
        <w:rPr>
          <w:rStyle w:val="a5"/>
          <w:rFonts w:ascii="Times New Roman" w:hAnsi="Times New Roman"/>
          <w:color w:val="000000"/>
          <w:szCs w:val="24"/>
          <w:u w:val="none"/>
        </w:rPr>
      </w:pPr>
      <w:r w:rsidRPr="00C926A2">
        <w:rPr>
          <w:rStyle w:val="a5"/>
          <w:rFonts w:ascii="Times New Roman" w:hAnsi="Times New Roman" w:hint="eastAsia"/>
          <w:color w:val="000000"/>
          <w:szCs w:val="24"/>
          <w:u w:val="none"/>
        </w:rPr>
        <w:t>电话：</w:t>
      </w:r>
      <w:r w:rsidRPr="00C926A2">
        <w:rPr>
          <w:rStyle w:val="a5"/>
          <w:rFonts w:ascii="Times New Roman" w:hAnsi="Times New Roman"/>
          <w:color w:val="000000"/>
          <w:szCs w:val="24"/>
          <w:u w:val="none"/>
        </w:rPr>
        <w:t>010-58812330</w:t>
      </w:r>
    </w:p>
    <w:p w:rsidR="00D62225" w:rsidRPr="00C926A2" w:rsidRDefault="00D62225" w:rsidP="00C926A2">
      <w:pPr>
        <w:tabs>
          <w:tab w:val="left" w:pos="142"/>
        </w:tabs>
        <w:spacing w:line="360" w:lineRule="auto"/>
        <w:rPr>
          <w:rFonts w:ascii="Times New Roman" w:hAnsi="Times New Roman"/>
          <w:color w:val="000000"/>
        </w:rPr>
      </w:pPr>
    </w:p>
    <w:p w:rsidR="00D62225" w:rsidRPr="00C926A2" w:rsidRDefault="00D62225" w:rsidP="00C926A2">
      <w:pPr>
        <w:tabs>
          <w:tab w:val="left" w:pos="142"/>
        </w:tabs>
        <w:spacing w:line="360" w:lineRule="auto"/>
        <w:rPr>
          <w:rFonts w:ascii="Times New Roman" w:hAnsi="Times New Roman"/>
          <w:b/>
          <w:color w:val="000000"/>
        </w:rPr>
      </w:pPr>
      <w:r w:rsidRPr="00C926A2">
        <w:rPr>
          <w:rFonts w:ascii="Times New Roman" w:hAnsi="Times New Roman" w:hint="eastAsia"/>
          <w:b/>
          <w:color w:val="000000"/>
        </w:rPr>
        <w:t>奖学金计划资助机构简介</w:t>
      </w:r>
    </w:p>
    <w:p w:rsidR="00D62225" w:rsidRPr="00C926A2" w:rsidRDefault="00D62225"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color w:val="000000"/>
        </w:rPr>
        <w:t>中国科学院</w:t>
      </w:r>
    </w:p>
    <w:p w:rsidR="00D62225" w:rsidRPr="00C926A2" w:rsidRDefault="00D62225"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中国科学院（</w:t>
      </w:r>
      <w:r w:rsidRPr="00C926A2">
        <w:rPr>
          <w:rFonts w:ascii="Times New Roman" w:hAnsi="Times New Roman"/>
          <w:color w:val="000000"/>
        </w:rPr>
        <w:t>CAS</w:t>
      </w:r>
      <w:r w:rsidRPr="00C926A2">
        <w:rPr>
          <w:rFonts w:ascii="Times New Roman" w:hAnsi="Times New Roman" w:hint="eastAsia"/>
          <w:color w:val="000000"/>
        </w:rPr>
        <w:t>）作为国家在科学技术方面的最高学术机构和全国自然科学与高新技术的综合研究与发展中心，共拥有</w:t>
      </w:r>
      <w:r w:rsidRPr="00C926A2">
        <w:rPr>
          <w:rFonts w:ascii="Times New Roman" w:hAnsi="Times New Roman"/>
          <w:color w:val="000000"/>
        </w:rPr>
        <w:t>12</w:t>
      </w:r>
      <w:r w:rsidRPr="00C926A2">
        <w:rPr>
          <w:rFonts w:ascii="Times New Roman" w:hAnsi="Times New Roman" w:hint="eastAsia"/>
          <w:color w:val="000000"/>
        </w:rPr>
        <w:t>个分院、</w:t>
      </w:r>
      <w:r w:rsidRPr="00C926A2">
        <w:rPr>
          <w:rFonts w:ascii="Times New Roman" w:hAnsi="Times New Roman"/>
          <w:color w:val="000000"/>
        </w:rPr>
        <w:t>2</w:t>
      </w:r>
      <w:r w:rsidRPr="00C926A2">
        <w:rPr>
          <w:rFonts w:ascii="Times New Roman" w:hAnsi="Times New Roman" w:hint="eastAsia"/>
          <w:color w:val="000000"/>
        </w:rPr>
        <w:t>所大学、</w:t>
      </w:r>
      <w:r w:rsidRPr="00C926A2">
        <w:rPr>
          <w:rFonts w:ascii="Times New Roman" w:hAnsi="Times New Roman"/>
          <w:color w:val="000000"/>
        </w:rPr>
        <w:t>100</w:t>
      </w:r>
      <w:r w:rsidRPr="00C926A2">
        <w:rPr>
          <w:rFonts w:ascii="Times New Roman" w:hAnsi="Times New Roman" w:hint="eastAsia"/>
          <w:color w:val="000000"/>
        </w:rPr>
        <w:t>多家直属研究机构、</w:t>
      </w:r>
      <w:r w:rsidRPr="00C926A2">
        <w:rPr>
          <w:rFonts w:ascii="Times New Roman" w:hAnsi="Times New Roman"/>
          <w:color w:val="000000"/>
        </w:rPr>
        <w:t>130</w:t>
      </w:r>
      <w:r w:rsidRPr="00C926A2">
        <w:rPr>
          <w:rFonts w:ascii="Times New Roman" w:hAnsi="Times New Roman" w:hint="eastAsia"/>
          <w:color w:val="000000"/>
        </w:rPr>
        <w:t>多个国家级重点实验室和工程中心以及</w:t>
      </w:r>
      <w:r w:rsidRPr="00C926A2">
        <w:rPr>
          <w:rFonts w:ascii="Times New Roman" w:hAnsi="Times New Roman"/>
          <w:color w:val="000000"/>
        </w:rPr>
        <w:t>1000</w:t>
      </w:r>
      <w:r w:rsidRPr="00C926A2">
        <w:rPr>
          <w:rFonts w:ascii="Times New Roman" w:hAnsi="Times New Roman" w:hint="eastAsia"/>
          <w:color w:val="000000"/>
        </w:rPr>
        <w:t>个野外观测台站，全院科研人员达</w:t>
      </w:r>
      <w:r w:rsidRPr="00C926A2">
        <w:rPr>
          <w:rFonts w:ascii="Times New Roman" w:hAnsi="Times New Roman"/>
          <w:color w:val="000000"/>
        </w:rPr>
        <w:t>5</w:t>
      </w:r>
      <w:r w:rsidRPr="00C926A2">
        <w:rPr>
          <w:rFonts w:ascii="Times New Roman" w:hAnsi="Times New Roman" w:hint="eastAsia"/>
          <w:color w:val="000000"/>
        </w:rPr>
        <w:t>万余人，构建了较为合理的学科布局，科技创新能力明显提高，高水平的创新成果不断涌现。在新的历史时期，中国科学院作为国家战略科技力量，将致力于解决关</w:t>
      </w:r>
      <w:r w:rsidRPr="00C926A2">
        <w:rPr>
          <w:rFonts w:ascii="Times New Roman" w:hAnsi="Times New Roman" w:hint="eastAsia"/>
          <w:color w:val="000000"/>
        </w:rPr>
        <w:lastRenderedPageBreak/>
        <w:t>系国家全局和长远发展的基础性、战略性、前瞻性的重大科技问题。中科院与</w:t>
      </w:r>
      <w:r w:rsidR="00643944" w:rsidRPr="00C926A2">
        <w:rPr>
          <w:rFonts w:ascii="Times New Roman" w:hAnsi="Times New Roman" w:hint="eastAsia"/>
          <w:color w:val="000000"/>
        </w:rPr>
        <w:t>发展中国家科学院（</w:t>
      </w:r>
      <w:r w:rsidRPr="00C926A2">
        <w:rPr>
          <w:rFonts w:ascii="Times New Roman" w:hAnsi="Times New Roman"/>
          <w:color w:val="000000"/>
        </w:rPr>
        <w:t>TWAS</w:t>
      </w:r>
      <w:r w:rsidR="00643944" w:rsidRPr="00C926A2">
        <w:rPr>
          <w:rFonts w:ascii="Times New Roman" w:hAnsi="Times New Roman" w:hint="eastAsia"/>
          <w:color w:val="000000"/>
        </w:rPr>
        <w:t>）</w:t>
      </w:r>
      <w:r w:rsidRPr="00C926A2">
        <w:rPr>
          <w:rFonts w:ascii="Times New Roman" w:hAnsi="Times New Roman" w:hint="eastAsia"/>
          <w:color w:val="000000"/>
        </w:rPr>
        <w:t>一直保持密切关系，开展了广泛的合作，通过设立发展中国家科学院北京办公室，推动</w:t>
      </w:r>
      <w:r w:rsidRPr="00C926A2">
        <w:rPr>
          <w:rFonts w:ascii="Times New Roman" w:hAnsi="Times New Roman"/>
          <w:color w:val="000000"/>
        </w:rPr>
        <w:t>TWAS</w:t>
      </w:r>
      <w:r w:rsidRPr="00C926A2">
        <w:rPr>
          <w:rFonts w:ascii="Times New Roman" w:hAnsi="Times New Roman" w:hint="eastAsia"/>
          <w:color w:val="000000"/>
        </w:rPr>
        <w:t>各项计划在东亚及东南亚地区的施行</w:t>
      </w:r>
      <w:r w:rsidRPr="00C926A2">
        <w:rPr>
          <w:rStyle w:val="a5"/>
          <w:rFonts w:ascii="Times New Roman" w:hAnsi="Times New Roman"/>
          <w:color w:val="000000"/>
        </w:rPr>
        <w:t>(</w:t>
      </w:r>
      <w:hyperlink r:id="rId13" w:history="1">
        <w:r w:rsidRPr="00C926A2">
          <w:rPr>
            <w:rStyle w:val="a5"/>
            <w:rFonts w:ascii="Times New Roman" w:hAnsi="Times New Roman"/>
            <w:color w:val="000000"/>
          </w:rPr>
          <w:t>http://www.twas.org.cn/twas/index.asp</w:t>
        </w:r>
      </w:hyperlink>
      <w:r w:rsidRPr="00C926A2">
        <w:rPr>
          <w:color w:val="000000"/>
        </w:rPr>
        <w:t>)</w:t>
      </w:r>
      <w:r w:rsidRPr="00C926A2">
        <w:rPr>
          <w:rFonts w:hint="eastAsia"/>
          <w:color w:val="000000"/>
        </w:rPr>
        <w:t>。</w:t>
      </w:r>
    </w:p>
    <w:p w:rsidR="00D62225" w:rsidRPr="00C926A2" w:rsidRDefault="00D62225" w:rsidP="00C926A2">
      <w:pPr>
        <w:tabs>
          <w:tab w:val="left" w:pos="142"/>
        </w:tabs>
        <w:spacing w:line="360" w:lineRule="auto"/>
        <w:ind w:firstLineChars="200" w:firstLine="480"/>
        <w:rPr>
          <w:rFonts w:ascii="Times New Roman" w:hAnsi="Times New Roman"/>
        </w:rPr>
      </w:pPr>
      <w:r w:rsidRPr="00C926A2">
        <w:rPr>
          <w:rFonts w:ascii="Times New Roman" w:hAnsi="Times New Roman" w:hint="eastAsia"/>
          <w:color w:val="000000"/>
        </w:rPr>
        <w:t>更多信息请见：</w:t>
      </w:r>
      <w:hyperlink r:id="rId14" w:history="1">
        <w:r w:rsidRPr="00C926A2">
          <w:rPr>
            <w:rStyle w:val="a5"/>
            <w:rFonts w:ascii="Times New Roman" w:hAnsi="Times New Roman"/>
          </w:rPr>
          <w:t>http://www.cas.cn/</w:t>
        </w:r>
      </w:hyperlink>
    </w:p>
    <w:p w:rsidR="00D62225" w:rsidRPr="00C926A2" w:rsidRDefault="00D62225" w:rsidP="00C926A2">
      <w:pPr>
        <w:tabs>
          <w:tab w:val="left" w:pos="142"/>
        </w:tabs>
        <w:spacing w:line="360" w:lineRule="auto"/>
        <w:ind w:firstLineChars="200" w:firstLine="480"/>
        <w:rPr>
          <w:rStyle w:val="a5"/>
          <w:rFonts w:ascii="Times New Roman" w:hAnsi="Times New Roman"/>
          <w:color w:val="000000"/>
        </w:rPr>
      </w:pPr>
    </w:p>
    <w:p w:rsidR="00D62225" w:rsidRPr="00C926A2" w:rsidRDefault="00D62225"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color w:val="000000"/>
        </w:rPr>
        <w:t>发展中国家科学院</w:t>
      </w:r>
    </w:p>
    <w:p w:rsidR="00D62225" w:rsidRPr="00C926A2" w:rsidRDefault="00D62225" w:rsidP="00C926A2">
      <w:pPr>
        <w:tabs>
          <w:tab w:val="left" w:pos="142"/>
        </w:tabs>
        <w:spacing w:line="360" w:lineRule="auto"/>
        <w:ind w:firstLineChars="200" w:firstLine="480"/>
        <w:rPr>
          <w:rFonts w:ascii="Times New Roman" w:hAnsi="Times New Roman"/>
          <w:b/>
          <w:bCs/>
          <w:color w:val="000000"/>
          <w:kern w:val="0"/>
        </w:rPr>
      </w:pPr>
      <w:r w:rsidRPr="00C926A2">
        <w:rPr>
          <w:rFonts w:ascii="Times New Roman" w:hAnsi="Times New Roman" w:hint="eastAsia"/>
          <w:color w:val="000000"/>
        </w:rPr>
        <w:t>发展中国家科学院（</w:t>
      </w:r>
      <w:r w:rsidRPr="00C926A2">
        <w:rPr>
          <w:rFonts w:ascii="Times New Roman" w:hAnsi="Times New Roman"/>
          <w:color w:val="000000"/>
        </w:rPr>
        <w:t>TWAS</w:t>
      </w:r>
      <w:r w:rsidRPr="00C926A2">
        <w:rPr>
          <w:rFonts w:ascii="Times New Roman" w:hAnsi="Times New Roman" w:hint="eastAsia"/>
          <w:color w:val="000000"/>
        </w:rPr>
        <w:t>）是一个有自主权、非政府、非政治和非营利性的国际科学组织，其总部（秘书处）设在意大利的里雅斯特。它由一群杰出科学家于</w:t>
      </w:r>
      <w:r w:rsidRPr="00C926A2">
        <w:rPr>
          <w:rFonts w:ascii="Times New Roman" w:hAnsi="Times New Roman"/>
          <w:color w:val="000000"/>
        </w:rPr>
        <w:t>1983</w:t>
      </w:r>
      <w:r w:rsidRPr="00C926A2">
        <w:rPr>
          <w:rFonts w:ascii="Times New Roman" w:hAnsi="Times New Roman" w:hint="eastAsia"/>
          <w:color w:val="000000"/>
        </w:rPr>
        <w:t>年创建，其宗旨是为了促进发展中国家的科学能力建设和</w:t>
      </w:r>
      <w:proofErr w:type="gramStart"/>
      <w:r w:rsidRPr="00C926A2">
        <w:rPr>
          <w:rFonts w:ascii="Times New Roman" w:hAnsi="Times New Roman" w:hint="eastAsia"/>
          <w:color w:val="000000"/>
        </w:rPr>
        <w:t>可</w:t>
      </w:r>
      <w:proofErr w:type="gramEnd"/>
      <w:r w:rsidRPr="00C926A2">
        <w:rPr>
          <w:rFonts w:ascii="Times New Roman" w:hAnsi="Times New Roman" w:hint="eastAsia"/>
          <w:color w:val="000000"/>
        </w:rPr>
        <w:t>持续性发展。</w:t>
      </w:r>
      <w:r w:rsidRPr="00C926A2">
        <w:rPr>
          <w:rFonts w:ascii="Times New Roman" w:hAnsi="Times New Roman"/>
          <w:color w:val="000000"/>
        </w:rPr>
        <w:t>1991</w:t>
      </w:r>
      <w:r w:rsidRPr="00C926A2">
        <w:rPr>
          <w:rFonts w:ascii="Times New Roman" w:hAnsi="Times New Roman" w:hint="eastAsia"/>
          <w:color w:val="000000"/>
        </w:rPr>
        <w:t>年，联合国教科文组织基于与</w:t>
      </w:r>
      <w:r w:rsidRPr="00C926A2">
        <w:rPr>
          <w:rFonts w:ascii="Times New Roman" w:hAnsi="Times New Roman"/>
          <w:color w:val="000000"/>
        </w:rPr>
        <w:t>TWAS</w:t>
      </w:r>
      <w:r w:rsidRPr="00C926A2">
        <w:rPr>
          <w:rFonts w:ascii="Times New Roman" w:hAnsi="Times New Roman" w:hint="eastAsia"/>
          <w:color w:val="000000"/>
        </w:rPr>
        <w:t>签署的协议，接管</w:t>
      </w:r>
      <w:r w:rsidRPr="00C926A2">
        <w:rPr>
          <w:rFonts w:ascii="Times New Roman" w:hAnsi="Times New Roman"/>
          <w:color w:val="000000"/>
        </w:rPr>
        <w:t>TWAS</w:t>
      </w:r>
      <w:r w:rsidRPr="00C926A2">
        <w:rPr>
          <w:rFonts w:ascii="Times New Roman" w:hAnsi="Times New Roman" w:hint="eastAsia"/>
          <w:color w:val="000000"/>
        </w:rPr>
        <w:t>的经费和人事安排。</w:t>
      </w:r>
      <w:r w:rsidRPr="00C926A2">
        <w:rPr>
          <w:rFonts w:ascii="Times New Roman" w:hAnsi="Times New Roman"/>
          <w:color w:val="000000"/>
        </w:rPr>
        <w:t>2004</w:t>
      </w:r>
      <w:r w:rsidRPr="00C926A2">
        <w:rPr>
          <w:rFonts w:ascii="Times New Roman" w:hAnsi="Times New Roman" w:hint="eastAsia"/>
          <w:color w:val="000000"/>
        </w:rPr>
        <w:t>年，意大利政府通过了确保持续投入经费维持</w:t>
      </w:r>
      <w:r w:rsidRPr="00C926A2">
        <w:rPr>
          <w:rFonts w:ascii="Times New Roman" w:hAnsi="Times New Roman"/>
          <w:color w:val="000000"/>
        </w:rPr>
        <w:t>TWAS</w:t>
      </w:r>
      <w:r w:rsidRPr="00C926A2">
        <w:rPr>
          <w:rFonts w:ascii="Times New Roman" w:hAnsi="Times New Roman" w:hint="eastAsia"/>
          <w:color w:val="000000"/>
        </w:rPr>
        <w:t>运转的相关法律。</w:t>
      </w:r>
      <w:r w:rsidRPr="00C926A2">
        <w:rPr>
          <w:rFonts w:ascii="Times New Roman" w:hAnsi="Times New Roman"/>
          <w:color w:val="000000"/>
        </w:rPr>
        <w:t>TWAS</w:t>
      </w:r>
      <w:r w:rsidRPr="00C926A2">
        <w:rPr>
          <w:rFonts w:ascii="Times New Roman" w:hAnsi="Times New Roman" w:hint="eastAsia"/>
          <w:color w:val="000000"/>
        </w:rPr>
        <w:t>北京办公室设在中国科学院。</w:t>
      </w:r>
    </w:p>
    <w:p w:rsidR="00D62225" w:rsidRPr="00C926A2" w:rsidRDefault="00D62225" w:rsidP="00C926A2">
      <w:pPr>
        <w:tabs>
          <w:tab w:val="left" w:pos="142"/>
        </w:tabs>
        <w:spacing w:line="360" w:lineRule="auto"/>
        <w:ind w:firstLineChars="200" w:firstLine="480"/>
        <w:rPr>
          <w:rStyle w:val="a5"/>
          <w:rFonts w:ascii="Times New Roman" w:hAnsi="Times New Roman"/>
          <w:color w:val="000000"/>
        </w:rPr>
      </w:pPr>
      <w:r w:rsidRPr="00C926A2">
        <w:rPr>
          <w:rFonts w:ascii="Times New Roman" w:hAnsi="Times New Roman" w:hint="eastAsia"/>
          <w:color w:val="000000"/>
        </w:rPr>
        <w:t>更多信息请见：</w:t>
      </w:r>
      <w:r w:rsidR="00403002" w:rsidRPr="00C926A2">
        <w:rPr>
          <w:rStyle w:val="a5"/>
          <w:rFonts w:ascii="Times New Roman" w:hAnsi="Times New Roman"/>
        </w:rPr>
        <w:t>http://twas.org/</w:t>
      </w:r>
    </w:p>
    <w:p w:rsidR="00D62225" w:rsidRPr="00C926A2" w:rsidRDefault="00D62225" w:rsidP="00C926A2">
      <w:pPr>
        <w:tabs>
          <w:tab w:val="left" w:pos="142"/>
        </w:tabs>
        <w:spacing w:line="360" w:lineRule="auto"/>
        <w:rPr>
          <w:rStyle w:val="a5"/>
          <w:rFonts w:ascii="Times New Roman" w:hAnsi="Times New Roman"/>
          <w:color w:val="000000"/>
        </w:rPr>
      </w:pPr>
    </w:p>
    <w:p w:rsidR="00D62225" w:rsidRPr="00C926A2" w:rsidRDefault="00D62225" w:rsidP="00C926A2">
      <w:pPr>
        <w:tabs>
          <w:tab w:val="left" w:pos="142"/>
        </w:tabs>
        <w:spacing w:line="360" w:lineRule="auto"/>
        <w:rPr>
          <w:rFonts w:ascii="Times New Roman" w:hAnsi="Times New Roman"/>
          <w:b/>
          <w:bCs/>
          <w:color w:val="000000"/>
          <w:kern w:val="0"/>
        </w:rPr>
      </w:pPr>
      <w:r w:rsidRPr="00C926A2">
        <w:rPr>
          <w:rFonts w:ascii="Times New Roman" w:hAnsi="Times New Roman" w:hint="eastAsia"/>
          <w:b/>
          <w:color w:val="000000"/>
        </w:rPr>
        <w:t>中国科学院大学</w:t>
      </w:r>
    </w:p>
    <w:p w:rsidR="00D62225" w:rsidRPr="00C926A2" w:rsidRDefault="00D62225" w:rsidP="00C926A2">
      <w:pPr>
        <w:tabs>
          <w:tab w:val="left" w:pos="142"/>
        </w:tabs>
        <w:spacing w:line="360" w:lineRule="auto"/>
        <w:ind w:firstLineChars="200" w:firstLine="480"/>
        <w:rPr>
          <w:rFonts w:ascii="Times New Roman" w:hAnsi="Times New Roman"/>
          <w:b/>
          <w:bCs/>
          <w:color w:val="000000"/>
          <w:kern w:val="0"/>
        </w:rPr>
      </w:pPr>
      <w:r w:rsidRPr="00C926A2">
        <w:rPr>
          <w:rFonts w:ascii="Times New Roman" w:hAnsi="Times New Roman" w:hint="eastAsia"/>
          <w:color w:val="000000"/>
        </w:rPr>
        <w:t>中国科学院大学（英文名：</w:t>
      </w:r>
      <w:r w:rsidRPr="00C926A2">
        <w:rPr>
          <w:rFonts w:ascii="Times New Roman" w:hAnsi="Times New Roman"/>
          <w:color w:val="000000"/>
        </w:rPr>
        <w:t>University of Chinese Academy of Sciences</w:t>
      </w:r>
      <w:r w:rsidRPr="00C926A2">
        <w:rPr>
          <w:rFonts w:ascii="Times New Roman" w:hAnsi="Times New Roman" w:hint="eastAsia"/>
          <w:color w:val="000000"/>
        </w:rPr>
        <w:t>），简称</w:t>
      </w:r>
      <w:r w:rsidRPr="00C926A2">
        <w:rPr>
          <w:rFonts w:ascii="Times New Roman" w:hAnsi="Times New Roman"/>
          <w:color w:val="000000"/>
        </w:rPr>
        <w:t>"</w:t>
      </w:r>
      <w:r w:rsidRPr="00C926A2">
        <w:rPr>
          <w:rFonts w:ascii="Times New Roman" w:hAnsi="Times New Roman" w:hint="eastAsia"/>
          <w:color w:val="000000"/>
        </w:rPr>
        <w:t>国科大</w:t>
      </w:r>
      <w:r w:rsidRPr="00C926A2">
        <w:rPr>
          <w:rFonts w:ascii="Times New Roman" w:hAnsi="Times New Roman"/>
          <w:color w:val="000000"/>
        </w:rPr>
        <w:t>"</w:t>
      </w:r>
      <w:r w:rsidRPr="00C926A2">
        <w:rPr>
          <w:rFonts w:ascii="Times New Roman" w:hAnsi="Times New Roman" w:hint="eastAsia"/>
          <w:color w:val="000000"/>
        </w:rPr>
        <w:t>，是国家教育部正式批准成立的</w:t>
      </w:r>
      <w:proofErr w:type="gramStart"/>
      <w:r w:rsidRPr="00C926A2">
        <w:rPr>
          <w:rFonts w:ascii="Times New Roman" w:hAnsi="Times New Roman" w:hint="eastAsia"/>
          <w:color w:val="000000"/>
        </w:rPr>
        <w:t>一</w:t>
      </w:r>
      <w:proofErr w:type="gramEnd"/>
      <w:r w:rsidRPr="00C926A2">
        <w:rPr>
          <w:rFonts w:ascii="Times New Roman" w:hAnsi="Times New Roman" w:hint="eastAsia"/>
          <w:color w:val="000000"/>
        </w:rPr>
        <w:t>所以研究生教育为主的科教融合、独具特色的高等学校。国科大的前身是中国科学院研究生院，成立于</w:t>
      </w:r>
      <w:r w:rsidRPr="00C926A2">
        <w:rPr>
          <w:rFonts w:ascii="Times New Roman" w:hAnsi="Times New Roman"/>
          <w:color w:val="000000"/>
        </w:rPr>
        <w:t>1978</w:t>
      </w:r>
      <w:r w:rsidRPr="00C926A2">
        <w:rPr>
          <w:rFonts w:ascii="Times New Roman" w:hAnsi="Times New Roman" w:hint="eastAsia"/>
          <w:color w:val="000000"/>
        </w:rPr>
        <w:t>年，是经党中央国务院批准创办的新中国第一所研究生院。经教育部批准，国科大从</w:t>
      </w:r>
      <w:r w:rsidRPr="00C926A2">
        <w:rPr>
          <w:rFonts w:ascii="Times New Roman" w:hAnsi="Times New Roman"/>
          <w:color w:val="000000"/>
        </w:rPr>
        <w:t>2014</w:t>
      </w:r>
      <w:r w:rsidRPr="00C926A2">
        <w:rPr>
          <w:rFonts w:ascii="Times New Roman" w:hAnsi="Times New Roman" w:hint="eastAsia"/>
          <w:color w:val="000000"/>
        </w:rPr>
        <w:t>年起开始招收本科生。国科大</w:t>
      </w:r>
      <w:proofErr w:type="gramStart"/>
      <w:r w:rsidRPr="00C926A2">
        <w:rPr>
          <w:rFonts w:ascii="Times New Roman" w:hAnsi="Times New Roman" w:hint="eastAsia"/>
          <w:color w:val="000000"/>
        </w:rPr>
        <w:t>由京内</w:t>
      </w:r>
      <w:r w:rsidRPr="00C926A2">
        <w:rPr>
          <w:rFonts w:ascii="Times New Roman" w:hAnsi="Times New Roman"/>
          <w:color w:val="000000"/>
        </w:rPr>
        <w:t>4</w:t>
      </w:r>
      <w:r w:rsidRPr="00C926A2">
        <w:rPr>
          <w:rFonts w:ascii="Times New Roman" w:hAnsi="Times New Roman" w:hint="eastAsia"/>
          <w:color w:val="000000"/>
        </w:rPr>
        <w:t>个</w:t>
      </w:r>
      <w:proofErr w:type="gramEnd"/>
      <w:r w:rsidRPr="00C926A2">
        <w:rPr>
          <w:rFonts w:ascii="Times New Roman" w:hAnsi="Times New Roman" w:hint="eastAsia"/>
          <w:color w:val="000000"/>
        </w:rPr>
        <w:t>校区、京外</w:t>
      </w:r>
      <w:r w:rsidRPr="00C926A2">
        <w:rPr>
          <w:rFonts w:ascii="Times New Roman" w:hAnsi="Times New Roman"/>
          <w:color w:val="000000"/>
        </w:rPr>
        <w:t>5</w:t>
      </w:r>
      <w:r w:rsidRPr="00C926A2">
        <w:rPr>
          <w:rFonts w:ascii="Times New Roman" w:hAnsi="Times New Roman" w:hint="eastAsia"/>
          <w:color w:val="000000"/>
        </w:rPr>
        <w:t>个教育基地和分布于全国的中国科学院</w:t>
      </w:r>
      <w:r w:rsidRPr="00C926A2">
        <w:rPr>
          <w:rFonts w:ascii="Times New Roman" w:hAnsi="Times New Roman"/>
          <w:color w:val="000000"/>
        </w:rPr>
        <w:t>110</w:t>
      </w:r>
      <w:r w:rsidRPr="00C926A2">
        <w:rPr>
          <w:rFonts w:ascii="Times New Roman" w:hAnsi="Times New Roman" w:hint="eastAsia"/>
          <w:color w:val="000000"/>
        </w:rPr>
        <w:t>余个研究所组成，拥有完备的学科体系，共有博士学位授权一级学科点</w:t>
      </w:r>
      <w:r w:rsidR="000108C2" w:rsidRPr="00C926A2">
        <w:rPr>
          <w:rFonts w:ascii="Times New Roman" w:hAnsi="Times New Roman"/>
          <w:color w:val="000000"/>
        </w:rPr>
        <w:t>40</w:t>
      </w:r>
      <w:r w:rsidRPr="00C926A2">
        <w:rPr>
          <w:rFonts w:ascii="Times New Roman" w:hAnsi="Times New Roman" w:hint="eastAsia"/>
          <w:color w:val="000000"/>
        </w:rPr>
        <w:t>个，分布在理、工、农、</w:t>
      </w:r>
      <w:proofErr w:type="gramStart"/>
      <w:r w:rsidRPr="00C926A2">
        <w:rPr>
          <w:rFonts w:ascii="Times New Roman" w:hAnsi="Times New Roman" w:hint="eastAsia"/>
          <w:color w:val="000000"/>
        </w:rPr>
        <w:t>医</w:t>
      </w:r>
      <w:proofErr w:type="gramEnd"/>
      <w:r w:rsidRPr="00C926A2">
        <w:rPr>
          <w:rFonts w:ascii="Times New Roman" w:hAnsi="Times New Roman" w:hint="eastAsia"/>
          <w:color w:val="000000"/>
        </w:rPr>
        <w:t>、教育、管理等</w:t>
      </w:r>
      <w:r w:rsidRPr="00C926A2">
        <w:rPr>
          <w:rFonts w:ascii="Times New Roman" w:hAnsi="Times New Roman"/>
          <w:color w:val="000000"/>
        </w:rPr>
        <w:t>10</w:t>
      </w:r>
      <w:r w:rsidRPr="00C926A2">
        <w:rPr>
          <w:rFonts w:ascii="Times New Roman" w:hAnsi="Times New Roman" w:hint="eastAsia"/>
          <w:color w:val="000000"/>
        </w:rPr>
        <w:t>个学科门类。目前，国科大在学学生</w:t>
      </w:r>
      <w:r w:rsidRPr="00C926A2">
        <w:rPr>
          <w:rFonts w:ascii="Times New Roman" w:hAnsi="Times New Roman"/>
          <w:color w:val="000000"/>
        </w:rPr>
        <w:t>4</w:t>
      </w:r>
      <w:r w:rsidR="001F0163" w:rsidRPr="00C926A2">
        <w:rPr>
          <w:rFonts w:ascii="Times New Roman" w:hAnsi="Times New Roman"/>
          <w:color w:val="000000"/>
        </w:rPr>
        <w:t>6</w:t>
      </w:r>
      <w:r w:rsidRPr="00C926A2">
        <w:rPr>
          <w:rFonts w:ascii="Times New Roman" w:hAnsi="Times New Roman"/>
          <w:color w:val="000000"/>
        </w:rPr>
        <w:t>,000</w:t>
      </w:r>
      <w:r w:rsidR="005E6621" w:rsidRPr="00C926A2">
        <w:rPr>
          <w:rFonts w:ascii="Times New Roman" w:hAnsi="Times New Roman"/>
          <w:color w:val="000000"/>
        </w:rPr>
        <w:t>多</w:t>
      </w:r>
      <w:r w:rsidRPr="00C926A2">
        <w:rPr>
          <w:rFonts w:ascii="Times New Roman" w:hAnsi="Times New Roman" w:hint="eastAsia"/>
          <w:color w:val="000000"/>
        </w:rPr>
        <w:t>人，其中国际学生</w:t>
      </w:r>
      <w:r w:rsidR="00D03C06" w:rsidRPr="00C926A2">
        <w:rPr>
          <w:rFonts w:ascii="Times New Roman" w:hAnsi="Times New Roman" w:hint="eastAsia"/>
          <w:color w:val="000000"/>
        </w:rPr>
        <w:t>超过</w:t>
      </w:r>
      <w:r w:rsidR="00B6193C" w:rsidRPr="00C926A2">
        <w:rPr>
          <w:rFonts w:ascii="Times New Roman" w:hAnsi="Times New Roman"/>
          <w:color w:val="000000"/>
        </w:rPr>
        <w:t>1</w:t>
      </w:r>
      <w:r w:rsidR="009A6B84" w:rsidRPr="00C926A2">
        <w:rPr>
          <w:rFonts w:ascii="Times New Roman" w:hAnsi="Times New Roman"/>
          <w:color w:val="000000"/>
        </w:rPr>
        <w:t>7</w:t>
      </w:r>
      <w:r w:rsidR="00B6193C" w:rsidRPr="00C926A2">
        <w:rPr>
          <w:rFonts w:ascii="Times New Roman" w:hAnsi="Times New Roman"/>
          <w:color w:val="000000"/>
        </w:rPr>
        <w:t>00</w:t>
      </w:r>
      <w:r w:rsidRPr="00C926A2">
        <w:rPr>
          <w:rFonts w:ascii="Times New Roman" w:hAnsi="Times New Roman" w:hint="eastAsia"/>
          <w:color w:val="000000"/>
        </w:rPr>
        <w:t>人，来自世界</w:t>
      </w:r>
      <w:r w:rsidR="00D03C06" w:rsidRPr="00C926A2">
        <w:rPr>
          <w:rFonts w:ascii="Times New Roman" w:hAnsi="Times New Roman" w:hint="eastAsia"/>
          <w:color w:val="000000"/>
        </w:rPr>
        <w:t>100</w:t>
      </w:r>
      <w:r w:rsidRPr="00C926A2">
        <w:rPr>
          <w:rFonts w:ascii="Times New Roman" w:hAnsi="Times New Roman" w:hint="eastAsia"/>
          <w:color w:val="000000"/>
        </w:rPr>
        <w:t>个</w:t>
      </w:r>
      <w:r w:rsidR="00A94D0A" w:rsidRPr="00C926A2">
        <w:rPr>
          <w:rFonts w:ascii="Times New Roman" w:hAnsi="Times New Roman" w:hint="eastAsia"/>
          <w:color w:val="000000"/>
        </w:rPr>
        <w:t>左右</w:t>
      </w:r>
      <w:r w:rsidRPr="00C926A2">
        <w:rPr>
          <w:rFonts w:ascii="Times New Roman" w:hAnsi="Times New Roman" w:hint="eastAsia"/>
          <w:color w:val="000000"/>
        </w:rPr>
        <w:t>国家</w:t>
      </w:r>
      <w:r w:rsidR="00D03C06" w:rsidRPr="00C926A2">
        <w:rPr>
          <w:rFonts w:ascii="Times New Roman" w:hAnsi="Times New Roman" w:hint="eastAsia"/>
          <w:color w:val="000000"/>
        </w:rPr>
        <w:t>和地区</w:t>
      </w:r>
      <w:r w:rsidRPr="00C926A2">
        <w:rPr>
          <w:rFonts w:ascii="Times New Roman" w:hAnsi="Times New Roman" w:hint="eastAsia"/>
          <w:color w:val="000000"/>
        </w:rPr>
        <w:t>。</w:t>
      </w:r>
      <w:r w:rsidR="00000B96" w:rsidRPr="00C926A2">
        <w:rPr>
          <w:rFonts w:ascii="Times New Roman" w:hAnsi="Times New Roman" w:hint="eastAsia"/>
          <w:color w:val="000000"/>
        </w:rPr>
        <w:t>国科大</w:t>
      </w:r>
      <w:r w:rsidRPr="00C926A2">
        <w:rPr>
          <w:rFonts w:ascii="Times New Roman" w:hAnsi="Times New Roman" w:hint="eastAsia"/>
          <w:color w:val="000000"/>
        </w:rPr>
        <w:t>国际学院负责该奖学金计划</w:t>
      </w:r>
      <w:r w:rsidR="00403002" w:rsidRPr="00C926A2">
        <w:rPr>
          <w:rFonts w:ascii="Times New Roman" w:hAnsi="Times New Roman" w:hint="eastAsia"/>
          <w:color w:val="000000"/>
        </w:rPr>
        <w:t>学生</w:t>
      </w:r>
      <w:r w:rsidRPr="00C926A2">
        <w:rPr>
          <w:rFonts w:ascii="Times New Roman" w:hAnsi="Times New Roman" w:hint="eastAsia"/>
          <w:color w:val="000000"/>
        </w:rPr>
        <w:t>在京集中教学期间的汉语培训、文化和专业课程教学、博士生资格考试等工作，并组织开展相关学术和文化交流活动。</w:t>
      </w:r>
    </w:p>
    <w:p w:rsidR="00D62225" w:rsidRPr="00C926A2" w:rsidRDefault="00D62225" w:rsidP="00C926A2">
      <w:pPr>
        <w:tabs>
          <w:tab w:val="left" w:pos="142"/>
        </w:tabs>
        <w:spacing w:line="360" w:lineRule="auto"/>
        <w:ind w:firstLineChars="200" w:firstLine="480"/>
        <w:rPr>
          <w:rFonts w:ascii="Times New Roman" w:hAnsi="Times New Roman"/>
          <w:color w:val="000000"/>
        </w:rPr>
      </w:pPr>
      <w:r w:rsidRPr="00C926A2">
        <w:rPr>
          <w:rFonts w:ascii="Times New Roman" w:hAnsi="Times New Roman" w:hint="eastAsia"/>
          <w:color w:val="000000"/>
        </w:rPr>
        <w:t>更多信息请见：</w:t>
      </w:r>
      <w:hyperlink r:id="rId15" w:history="1">
        <w:r w:rsidRPr="00C926A2">
          <w:rPr>
            <w:rStyle w:val="a5"/>
            <w:rFonts w:ascii="Times New Roman" w:hAnsi="Times New Roman"/>
            <w:color w:val="000000"/>
          </w:rPr>
          <w:t>http://www.ucas.ac.cn</w:t>
        </w:r>
      </w:hyperlink>
      <w:r w:rsidRPr="00C926A2">
        <w:rPr>
          <w:rStyle w:val="a5"/>
          <w:rFonts w:ascii="Times New Roman" w:hAnsi="Times New Roman"/>
          <w:color w:val="000000"/>
        </w:rPr>
        <w:t>/</w:t>
      </w:r>
    </w:p>
    <w:sectPr w:rsidR="00D62225" w:rsidRPr="00C926A2" w:rsidSect="003A7C96">
      <w:footerReference w:type="default" r:id="rId16"/>
      <w:pgSz w:w="11900" w:h="16840"/>
      <w:pgMar w:top="993" w:right="1531" w:bottom="993"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968" w:rsidRDefault="00922968" w:rsidP="00086ECA">
      <w:r>
        <w:separator/>
      </w:r>
    </w:p>
  </w:endnote>
  <w:endnote w:type="continuationSeparator" w:id="0">
    <w:p w:rsidR="00922968" w:rsidRDefault="00922968" w:rsidP="000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25" w:rsidRDefault="00E21E34">
    <w:pPr>
      <w:pStyle w:val="a9"/>
      <w:jc w:val="right"/>
    </w:pPr>
    <w:r>
      <w:fldChar w:fldCharType="begin"/>
    </w:r>
    <w:r w:rsidR="00F66536">
      <w:instrText>PAGE   \* MERGEFORMAT</w:instrText>
    </w:r>
    <w:r>
      <w:fldChar w:fldCharType="separate"/>
    </w:r>
    <w:r w:rsidR="003A7C96" w:rsidRPr="003A7C96">
      <w:rPr>
        <w:noProof/>
        <w:lang w:val="zh-CN"/>
      </w:rPr>
      <w:t>5</w:t>
    </w:r>
    <w:r>
      <w:rPr>
        <w:noProof/>
        <w:lang w:val="zh-CN"/>
      </w:rPr>
      <w:fldChar w:fldCharType="end"/>
    </w:r>
  </w:p>
  <w:p w:rsidR="00D62225" w:rsidRDefault="00D622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968" w:rsidRDefault="00922968" w:rsidP="00086ECA">
      <w:r>
        <w:separator/>
      </w:r>
    </w:p>
  </w:footnote>
  <w:footnote w:type="continuationSeparator" w:id="0">
    <w:p w:rsidR="00922968" w:rsidRDefault="00922968" w:rsidP="00086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BFE394E"/>
    <w:lvl w:ilvl="0">
      <w:start w:val="1"/>
      <w:numFmt w:val="decimal"/>
      <w:lvlText w:val="%1."/>
      <w:lvlJc w:val="left"/>
      <w:pPr>
        <w:ind w:left="1271" w:hanging="420"/>
      </w:pPr>
      <w:rPr>
        <w:rFonts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 w15:restartNumberingAfterBreak="0">
    <w:nsid w:val="00000009"/>
    <w:multiLevelType w:val="multilevel"/>
    <w:tmpl w:val="00000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000000F"/>
    <w:multiLevelType w:val="multilevel"/>
    <w:tmpl w:val="000000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0000010"/>
    <w:multiLevelType w:val="multilevel"/>
    <w:tmpl w:val="000000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000011"/>
    <w:multiLevelType w:val="multilevel"/>
    <w:tmpl w:val="000000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0D645F5"/>
    <w:multiLevelType w:val="hybridMultilevel"/>
    <w:tmpl w:val="53A2E7F4"/>
    <w:lvl w:ilvl="0" w:tplc="BEE60F2C">
      <w:start w:val="4"/>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15:restartNumberingAfterBreak="0">
    <w:nsid w:val="03114EBB"/>
    <w:multiLevelType w:val="hybridMultilevel"/>
    <w:tmpl w:val="3248637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15:restartNumberingAfterBreak="0">
    <w:nsid w:val="03E94157"/>
    <w:multiLevelType w:val="hybridMultilevel"/>
    <w:tmpl w:val="F6C0B634"/>
    <w:lvl w:ilvl="0" w:tplc="04090001">
      <w:start w:val="1"/>
      <w:numFmt w:val="bullet"/>
      <w:lvlText w:val=""/>
      <w:lvlJc w:val="left"/>
      <w:pPr>
        <w:tabs>
          <w:tab w:val="num" w:pos="845"/>
        </w:tabs>
        <w:ind w:left="845" w:hanging="420"/>
      </w:pPr>
      <w:rPr>
        <w:rFonts w:ascii="Wingdings" w:hAnsi="Wingdings" w:hint="default"/>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05D26E2F"/>
    <w:multiLevelType w:val="hybridMultilevel"/>
    <w:tmpl w:val="8A904C8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09966CB2"/>
    <w:multiLevelType w:val="hybridMultilevel"/>
    <w:tmpl w:val="30848B5A"/>
    <w:lvl w:ilvl="0" w:tplc="01300A8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6B7A61"/>
    <w:multiLevelType w:val="hybridMultilevel"/>
    <w:tmpl w:val="E4844510"/>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4" w15:restartNumberingAfterBreak="0">
    <w:nsid w:val="23424F85"/>
    <w:multiLevelType w:val="hybridMultilevel"/>
    <w:tmpl w:val="0DE2F472"/>
    <w:lvl w:ilvl="0" w:tplc="5D8ACF1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1C72A4"/>
    <w:multiLevelType w:val="hybridMultilevel"/>
    <w:tmpl w:val="A0346CEC"/>
    <w:lvl w:ilvl="0" w:tplc="945862E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15:restartNumberingAfterBreak="0">
    <w:nsid w:val="394552CF"/>
    <w:multiLevelType w:val="hybridMultilevel"/>
    <w:tmpl w:val="D3727BFC"/>
    <w:lvl w:ilvl="0" w:tplc="AD02C590">
      <w:start w:val="4"/>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15:restartNumberingAfterBreak="0">
    <w:nsid w:val="3AEF1A59"/>
    <w:multiLevelType w:val="hybridMultilevel"/>
    <w:tmpl w:val="00588C52"/>
    <w:lvl w:ilvl="0" w:tplc="5E7C39D4">
      <w:start w:val="6"/>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3F584B71"/>
    <w:multiLevelType w:val="hybridMultilevel"/>
    <w:tmpl w:val="0F3CDD30"/>
    <w:lvl w:ilvl="0" w:tplc="61B82E2E">
      <w:start w:val="2"/>
      <w:numFmt w:val="lowerLetter"/>
      <w:lvlText w:val="%1."/>
      <w:lvlJc w:val="left"/>
      <w:pPr>
        <w:ind w:left="1210" w:hanging="360"/>
      </w:pPr>
      <w:rPr>
        <w:rFonts w:cs="Times New Roman" w:hint="default"/>
      </w:rPr>
    </w:lvl>
    <w:lvl w:ilvl="1" w:tplc="04090019" w:tentative="1">
      <w:start w:val="1"/>
      <w:numFmt w:val="lowerLetter"/>
      <w:lvlText w:val="%2)"/>
      <w:lvlJc w:val="left"/>
      <w:pPr>
        <w:ind w:left="1690" w:hanging="420"/>
      </w:pPr>
      <w:rPr>
        <w:rFonts w:cs="Times New Roman"/>
      </w:rPr>
    </w:lvl>
    <w:lvl w:ilvl="2" w:tplc="0409001B" w:tentative="1">
      <w:start w:val="1"/>
      <w:numFmt w:val="lowerRoman"/>
      <w:lvlText w:val="%3."/>
      <w:lvlJc w:val="righ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9" w:tentative="1">
      <w:start w:val="1"/>
      <w:numFmt w:val="lowerLetter"/>
      <w:lvlText w:val="%5)"/>
      <w:lvlJc w:val="left"/>
      <w:pPr>
        <w:ind w:left="2950" w:hanging="420"/>
      </w:pPr>
      <w:rPr>
        <w:rFonts w:cs="Times New Roman"/>
      </w:rPr>
    </w:lvl>
    <w:lvl w:ilvl="5" w:tplc="0409001B" w:tentative="1">
      <w:start w:val="1"/>
      <w:numFmt w:val="lowerRoman"/>
      <w:lvlText w:val="%6."/>
      <w:lvlJc w:val="righ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9" w:tentative="1">
      <w:start w:val="1"/>
      <w:numFmt w:val="lowerLetter"/>
      <w:lvlText w:val="%8)"/>
      <w:lvlJc w:val="left"/>
      <w:pPr>
        <w:ind w:left="4210" w:hanging="420"/>
      </w:pPr>
      <w:rPr>
        <w:rFonts w:cs="Times New Roman"/>
      </w:rPr>
    </w:lvl>
    <w:lvl w:ilvl="8" w:tplc="0409001B" w:tentative="1">
      <w:start w:val="1"/>
      <w:numFmt w:val="lowerRoman"/>
      <w:lvlText w:val="%9."/>
      <w:lvlJc w:val="right"/>
      <w:pPr>
        <w:ind w:left="4630" w:hanging="420"/>
      </w:pPr>
      <w:rPr>
        <w:rFonts w:cs="Times New Roman"/>
      </w:rPr>
    </w:lvl>
  </w:abstractNum>
  <w:abstractNum w:abstractNumId="19" w15:restartNumberingAfterBreak="0">
    <w:nsid w:val="47710157"/>
    <w:multiLevelType w:val="hybridMultilevel"/>
    <w:tmpl w:val="48C2BF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D19C7"/>
    <w:multiLevelType w:val="hybridMultilevel"/>
    <w:tmpl w:val="26A8458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B540DD"/>
    <w:multiLevelType w:val="hybridMultilevel"/>
    <w:tmpl w:val="AE3E1ED6"/>
    <w:lvl w:ilvl="0" w:tplc="3852129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510A33A9"/>
    <w:multiLevelType w:val="hybridMultilevel"/>
    <w:tmpl w:val="49E67380"/>
    <w:lvl w:ilvl="0" w:tplc="04090001">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3" w15:restartNumberingAfterBreak="0">
    <w:nsid w:val="51B1429B"/>
    <w:multiLevelType w:val="hybridMultilevel"/>
    <w:tmpl w:val="D102D6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5074688"/>
    <w:multiLevelType w:val="hybridMultilevel"/>
    <w:tmpl w:val="1F3C8E9E"/>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5" w15:restartNumberingAfterBreak="0">
    <w:nsid w:val="558F2692"/>
    <w:multiLevelType w:val="hybridMultilevel"/>
    <w:tmpl w:val="C7244AC4"/>
    <w:lvl w:ilvl="0" w:tplc="6B3C47EE">
      <w:start w:val="4"/>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6" w15:restartNumberingAfterBreak="0">
    <w:nsid w:val="56ED7A4D"/>
    <w:multiLevelType w:val="hybridMultilevel"/>
    <w:tmpl w:val="D83AB6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5A05380B"/>
    <w:multiLevelType w:val="singleLevel"/>
    <w:tmpl w:val="5A05380B"/>
    <w:lvl w:ilvl="0">
      <w:start w:val="1"/>
      <w:numFmt w:val="decimal"/>
      <w:suff w:val="space"/>
      <w:lvlText w:val="%1."/>
      <w:lvlJc w:val="left"/>
    </w:lvl>
  </w:abstractNum>
  <w:abstractNum w:abstractNumId="28" w15:restartNumberingAfterBreak="0">
    <w:nsid w:val="5A053FB3"/>
    <w:multiLevelType w:val="singleLevel"/>
    <w:tmpl w:val="5A053FB3"/>
    <w:lvl w:ilvl="0">
      <w:start w:val="4"/>
      <w:numFmt w:val="decimal"/>
      <w:suff w:val="space"/>
      <w:lvlText w:val="%1."/>
      <w:lvlJc w:val="left"/>
    </w:lvl>
  </w:abstractNum>
  <w:abstractNum w:abstractNumId="29" w15:restartNumberingAfterBreak="0">
    <w:nsid w:val="5CED45CA"/>
    <w:multiLevelType w:val="multilevel"/>
    <w:tmpl w:val="3E06B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432E2E"/>
    <w:multiLevelType w:val="hybridMultilevel"/>
    <w:tmpl w:val="81EA598A"/>
    <w:lvl w:ilvl="0" w:tplc="BC220692">
      <w:start w:val="3"/>
      <w:numFmt w:val="decimal"/>
      <w:lvlText w:val="（%1）"/>
      <w:lvlJc w:val="left"/>
      <w:pPr>
        <w:ind w:left="1145" w:hanging="72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31" w15:restartNumberingAfterBreak="0">
    <w:nsid w:val="6A227038"/>
    <w:multiLevelType w:val="hybridMultilevel"/>
    <w:tmpl w:val="DC24D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CB2AB3"/>
    <w:multiLevelType w:val="hybridMultilevel"/>
    <w:tmpl w:val="1F8A5C8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15:restartNumberingAfterBreak="0">
    <w:nsid w:val="71192073"/>
    <w:multiLevelType w:val="hybridMultilevel"/>
    <w:tmpl w:val="434C2322"/>
    <w:lvl w:ilvl="0" w:tplc="04090019">
      <w:start w:val="1"/>
      <w:numFmt w:val="lowerLetter"/>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34" w15:restartNumberingAfterBreak="0">
    <w:nsid w:val="761F5A47"/>
    <w:multiLevelType w:val="hybridMultilevel"/>
    <w:tmpl w:val="2C64627C"/>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 w:numId="8">
    <w:abstractNumId w:val="7"/>
  </w:num>
  <w:num w:numId="9">
    <w:abstractNumId w:val="29"/>
  </w:num>
  <w:num w:numId="10">
    <w:abstractNumId w:val="33"/>
  </w:num>
  <w:num w:numId="11">
    <w:abstractNumId w:val="23"/>
  </w:num>
  <w:num w:numId="12">
    <w:abstractNumId w:val="24"/>
  </w:num>
  <w:num w:numId="13">
    <w:abstractNumId w:val="19"/>
  </w:num>
  <w:num w:numId="14">
    <w:abstractNumId w:val="10"/>
  </w:num>
  <w:num w:numId="15">
    <w:abstractNumId w:val="22"/>
  </w:num>
  <w:num w:numId="16">
    <w:abstractNumId w:val="26"/>
  </w:num>
  <w:num w:numId="17">
    <w:abstractNumId w:val="11"/>
  </w:num>
  <w:num w:numId="18">
    <w:abstractNumId w:val="13"/>
  </w:num>
  <w:num w:numId="19">
    <w:abstractNumId w:val="20"/>
  </w:num>
  <w:num w:numId="20">
    <w:abstractNumId w:val="34"/>
  </w:num>
  <w:num w:numId="21">
    <w:abstractNumId w:val="30"/>
  </w:num>
  <w:num w:numId="22">
    <w:abstractNumId w:val="18"/>
  </w:num>
  <w:num w:numId="23">
    <w:abstractNumId w:val="9"/>
  </w:num>
  <w:num w:numId="24">
    <w:abstractNumId w:val="32"/>
  </w:num>
  <w:num w:numId="25">
    <w:abstractNumId w:val="21"/>
  </w:num>
  <w:num w:numId="26">
    <w:abstractNumId w:val="15"/>
  </w:num>
  <w:num w:numId="27">
    <w:abstractNumId w:val="14"/>
  </w:num>
  <w:num w:numId="28">
    <w:abstractNumId w:val="8"/>
  </w:num>
  <w:num w:numId="29">
    <w:abstractNumId w:val="16"/>
  </w:num>
  <w:num w:numId="30">
    <w:abstractNumId w:val="25"/>
  </w:num>
  <w:num w:numId="31">
    <w:abstractNumId w:val="17"/>
  </w:num>
  <w:num w:numId="32">
    <w:abstractNumId w:val="12"/>
  </w:num>
  <w:num w:numId="33">
    <w:abstractNumId w:val="27"/>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96"/>
    <w:rsid w:val="00005F60"/>
    <w:rsid w:val="000108C2"/>
    <w:rsid w:val="0001311A"/>
    <w:rsid w:val="00021FE8"/>
    <w:rsid w:val="00036AC1"/>
    <w:rsid w:val="0004540B"/>
    <w:rsid w:val="00053BBE"/>
    <w:rsid w:val="00064C68"/>
    <w:rsid w:val="00081305"/>
    <w:rsid w:val="00086ECA"/>
    <w:rsid w:val="000878CA"/>
    <w:rsid w:val="000948E3"/>
    <w:rsid w:val="000961D0"/>
    <w:rsid w:val="000A1315"/>
    <w:rsid w:val="000A5AA7"/>
    <w:rsid w:val="000C4E6B"/>
    <w:rsid w:val="000C71AA"/>
    <w:rsid w:val="000D54F4"/>
    <w:rsid w:val="000E4E3A"/>
    <w:rsid w:val="000E5246"/>
    <w:rsid w:val="000F278C"/>
    <w:rsid w:val="000F5900"/>
    <w:rsid w:val="00107493"/>
    <w:rsid w:val="00111B4B"/>
    <w:rsid w:val="00136AA7"/>
    <w:rsid w:val="00144087"/>
    <w:rsid w:val="00144CE8"/>
    <w:rsid w:val="00145C67"/>
    <w:rsid w:val="00151B95"/>
    <w:rsid w:val="00155AAF"/>
    <w:rsid w:val="00156677"/>
    <w:rsid w:val="00157DC2"/>
    <w:rsid w:val="00160909"/>
    <w:rsid w:val="00160F62"/>
    <w:rsid w:val="0017071E"/>
    <w:rsid w:val="00172A27"/>
    <w:rsid w:val="00173A5E"/>
    <w:rsid w:val="001772EC"/>
    <w:rsid w:val="0018672B"/>
    <w:rsid w:val="00191CCE"/>
    <w:rsid w:val="001941C7"/>
    <w:rsid w:val="001955E6"/>
    <w:rsid w:val="001960D1"/>
    <w:rsid w:val="001A67FE"/>
    <w:rsid w:val="001D1205"/>
    <w:rsid w:val="001D39E6"/>
    <w:rsid w:val="001E0653"/>
    <w:rsid w:val="001E1F50"/>
    <w:rsid w:val="001F0163"/>
    <w:rsid w:val="001F5D79"/>
    <w:rsid w:val="00203CE0"/>
    <w:rsid w:val="00220BE0"/>
    <w:rsid w:val="00227C91"/>
    <w:rsid w:val="0023067D"/>
    <w:rsid w:val="00233894"/>
    <w:rsid w:val="00235BD5"/>
    <w:rsid w:val="00241921"/>
    <w:rsid w:val="00244AAC"/>
    <w:rsid w:val="00265D7A"/>
    <w:rsid w:val="00271969"/>
    <w:rsid w:val="00272171"/>
    <w:rsid w:val="00274027"/>
    <w:rsid w:val="0027721D"/>
    <w:rsid w:val="002811DC"/>
    <w:rsid w:val="002819B4"/>
    <w:rsid w:val="002A51D3"/>
    <w:rsid w:val="002A6327"/>
    <w:rsid w:val="002A66B2"/>
    <w:rsid w:val="002A7091"/>
    <w:rsid w:val="002B30FD"/>
    <w:rsid w:val="002B5FF3"/>
    <w:rsid w:val="002D47C1"/>
    <w:rsid w:val="002D5344"/>
    <w:rsid w:val="002D6DDC"/>
    <w:rsid w:val="002E658C"/>
    <w:rsid w:val="0030341B"/>
    <w:rsid w:val="00303C90"/>
    <w:rsid w:val="003210E0"/>
    <w:rsid w:val="00323DBD"/>
    <w:rsid w:val="00323F29"/>
    <w:rsid w:val="00331B68"/>
    <w:rsid w:val="00333517"/>
    <w:rsid w:val="00347998"/>
    <w:rsid w:val="00354FA2"/>
    <w:rsid w:val="003551C3"/>
    <w:rsid w:val="00361432"/>
    <w:rsid w:val="0036400A"/>
    <w:rsid w:val="00371456"/>
    <w:rsid w:val="00383E2F"/>
    <w:rsid w:val="00390F2C"/>
    <w:rsid w:val="003A1E2E"/>
    <w:rsid w:val="003A7C96"/>
    <w:rsid w:val="003B0EBC"/>
    <w:rsid w:val="003B510E"/>
    <w:rsid w:val="003B62AB"/>
    <w:rsid w:val="003D5E94"/>
    <w:rsid w:val="003E69F0"/>
    <w:rsid w:val="003E6D20"/>
    <w:rsid w:val="003F1CEA"/>
    <w:rsid w:val="003F429F"/>
    <w:rsid w:val="00403002"/>
    <w:rsid w:val="004034FB"/>
    <w:rsid w:val="004133EF"/>
    <w:rsid w:val="00416716"/>
    <w:rsid w:val="004251EA"/>
    <w:rsid w:val="00425B9C"/>
    <w:rsid w:val="00426015"/>
    <w:rsid w:val="004273F4"/>
    <w:rsid w:val="00433E3D"/>
    <w:rsid w:val="00440234"/>
    <w:rsid w:val="00443903"/>
    <w:rsid w:val="00445F34"/>
    <w:rsid w:val="00446664"/>
    <w:rsid w:val="00454649"/>
    <w:rsid w:val="00455F9D"/>
    <w:rsid w:val="0046086A"/>
    <w:rsid w:val="00473825"/>
    <w:rsid w:val="0048039B"/>
    <w:rsid w:val="00490D08"/>
    <w:rsid w:val="004A5F7F"/>
    <w:rsid w:val="004B200F"/>
    <w:rsid w:val="004B5598"/>
    <w:rsid w:val="004B60ED"/>
    <w:rsid w:val="004B6902"/>
    <w:rsid w:val="004D33CF"/>
    <w:rsid w:val="004E517C"/>
    <w:rsid w:val="004E63BD"/>
    <w:rsid w:val="004E7382"/>
    <w:rsid w:val="004F681D"/>
    <w:rsid w:val="004F6D05"/>
    <w:rsid w:val="004F6E6D"/>
    <w:rsid w:val="0051711E"/>
    <w:rsid w:val="00517434"/>
    <w:rsid w:val="00522EE1"/>
    <w:rsid w:val="00525083"/>
    <w:rsid w:val="005267E2"/>
    <w:rsid w:val="005329CD"/>
    <w:rsid w:val="00533490"/>
    <w:rsid w:val="00546846"/>
    <w:rsid w:val="005678E7"/>
    <w:rsid w:val="00570BFB"/>
    <w:rsid w:val="005821E7"/>
    <w:rsid w:val="00583892"/>
    <w:rsid w:val="005868D5"/>
    <w:rsid w:val="005B0361"/>
    <w:rsid w:val="005B0DC1"/>
    <w:rsid w:val="005B2DDC"/>
    <w:rsid w:val="005B3408"/>
    <w:rsid w:val="005B4206"/>
    <w:rsid w:val="005C5B43"/>
    <w:rsid w:val="005C5C5B"/>
    <w:rsid w:val="005E6621"/>
    <w:rsid w:val="005F30AA"/>
    <w:rsid w:val="005F5F15"/>
    <w:rsid w:val="00606F8D"/>
    <w:rsid w:val="00610869"/>
    <w:rsid w:val="00617DB9"/>
    <w:rsid w:val="00621F40"/>
    <w:rsid w:val="00631FD0"/>
    <w:rsid w:val="00640BC0"/>
    <w:rsid w:val="00642A68"/>
    <w:rsid w:val="00643944"/>
    <w:rsid w:val="006504A6"/>
    <w:rsid w:val="00665838"/>
    <w:rsid w:val="00667596"/>
    <w:rsid w:val="00671B70"/>
    <w:rsid w:val="00676D13"/>
    <w:rsid w:val="00680044"/>
    <w:rsid w:val="00682102"/>
    <w:rsid w:val="0068444F"/>
    <w:rsid w:val="0068494A"/>
    <w:rsid w:val="0068561C"/>
    <w:rsid w:val="00686D53"/>
    <w:rsid w:val="006B5C35"/>
    <w:rsid w:val="006C5075"/>
    <w:rsid w:val="006F41F8"/>
    <w:rsid w:val="0070156D"/>
    <w:rsid w:val="00713F32"/>
    <w:rsid w:val="0071405A"/>
    <w:rsid w:val="00720CA5"/>
    <w:rsid w:val="00730918"/>
    <w:rsid w:val="00744175"/>
    <w:rsid w:val="00746D8D"/>
    <w:rsid w:val="007507E9"/>
    <w:rsid w:val="00754515"/>
    <w:rsid w:val="00764290"/>
    <w:rsid w:val="007A39D2"/>
    <w:rsid w:val="007B114A"/>
    <w:rsid w:val="007B4C1C"/>
    <w:rsid w:val="007C0505"/>
    <w:rsid w:val="007C2426"/>
    <w:rsid w:val="007C2E54"/>
    <w:rsid w:val="007C7891"/>
    <w:rsid w:val="007D0F29"/>
    <w:rsid w:val="007D64DA"/>
    <w:rsid w:val="007D6832"/>
    <w:rsid w:val="007D68C1"/>
    <w:rsid w:val="00805573"/>
    <w:rsid w:val="008073D2"/>
    <w:rsid w:val="008137E8"/>
    <w:rsid w:val="00832263"/>
    <w:rsid w:val="00836F41"/>
    <w:rsid w:val="00853C32"/>
    <w:rsid w:val="00855872"/>
    <w:rsid w:val="00872DF3"/>
    <w:rsid w:val="00873A28"/>
    <w:rsid w:val="008861F0"/>
    <w:rsid w:val="00887E2B"/>
    <w:rsid w:val="00890781"/>
    <w:rsid w:val="008A3F84"/>
    <w:rsid w:val="008A5BB1"/>
    <w:rsid w:val="008C57B8"/>
    <w:rsid w:val="008C5A22"/>
    <w:rsid w:val="008C5FFE"/>
    <w:rsid w:val="008D008D"/>
    <w:rsid w:val="008D6705"/>
    <w:rsid w:val="008E1DFB"/>
    <w:rsid w:val="008F38C4"/>
    <w:rsid w:val="008F3E5F"/>
    <w:rsid w:val="00915570"/>
    <w:rsid w:val="00915F2E"/>
    <w:rsid w:val="00922968"/>
    <w:rsid w:val="009262E9"/>
    <w:rsid w:val="009265FD"/>
    <w:rsid w:val="00926EAB"/>
    <w:rsid w:val="00930B32"/>
    <w:rsid w:val="00946BA4"/>
    <w:rsid w:val="009509B2"/>
    <w:rsid w:val="00962EE7"/>
    <w:rsid w:val="009904ED"/>
    <w:rsid w:val="00997F84"/>
    <w:rsid w:val="009A5A6F"/>
    <w:rsid w:val="009A5E87"/>
    <w:rsid w:val="009A6B84"/>
    <w:rsid w:val="009B1FD1"/>
    <w:rsid w:val="009B66C4"/>
    <w:rsid w:val="009C6798"/>
    <w:rsid w:val="009D4093"/>
    <w:rsid w:val="009D5736"/>
    <w:rsid w:val="009E01EB"/>
    <w:rsid w:val="009E5773"/>
    <w:rsid w:val="009E7533"/>
    <w:rsid w:val="009F1874"/>
    <w:rsid w:val="009F3D4A"/>
    <w:rsid w:val="00A00A69"/>
    <w:rsid w:val="00A01B15"/>
    <w:rsid w:val="00A0763B"/>
    <w:rsid w:val="00A14B06"/>
    <w:rsid w:val="00A16448"/>
    <w:rsid w:val="00A51E0D"/>
    <w:rsid w:val="00A52034"/>
    <w:rsid w:val="00A57EE7"/>
    <w:rsid w:val="00A61D9B"/>
    <w:rsid w:val="00A62919"/>
    <w:rsid w:val="00A657F6"/>
    <w:rsid w:val="00A80820"/>
    <w:rsid w:val="00A94D0A"/>
    <w:rsid w:val="00AA0FBE"/>
    <w:rsid w:val="00AB0379"/>
    <w:rsid w:val="00AB1DD0"/>
    <w:rsid w:val="00AC4B7C"/>
    <w:rsid w:val="00AD370D"/>
    <w:rsid w:val="00AD4475"/>
    <w:rsid w:val="00AE3B9D"/>
    <w:rsid w:val="00B10C2B"/>
    <w:rsid w:val="00B17B02"/>
    <w:rsid w:val="00B43F8B"/>
    <w:rsid w:val="00B4506A"/>
    <w:rsid w:val="00B522D6"/>
    <w:rsid w:val="00B52EE2"/>
    <w:rsid w:val="00B560AA"/>
    <w:rsid w:val="00B60C66"/>
    <w:rsid w:val="00B6193C"/>
    <w:rsid w:val="00B655FF"/>
    <w:rsid w:val="00B87036"/>
    <w:rsid w:val="00B90386"/>
    <w:rsid w:val="00BA3ACE"/>
    <w:rsid w:val="00BA5C59"/>
    <w:rsid w:val="00BB2A79"/>
    <w:rsid w:val="00BC18BB"/>
    <w:rsid w:val="00BC4682"/>
    <w:rsid w:val="00BD4F6B"/>
    <w:rsid w:val="00BD61A7"/>
    <w:rsid w:val="00BE52E2"/>
    <w:rsid w:val="00BF22E1"/>
    <w:rsid w:val="00BF4FD4"/>
    <w:rsid w:val="00BF546A"/>
    <w:rsid w:val="00BF7F1B"/>
    <w:rsid w:val="00C01171"/>
    <w:rsid w:val="00C012F5"/>
    <w:rsid w:val="00C156AC"/>
    <w:rsid w:val="00C165C7"/>
    <w:rsid w:val="00C32DD7"/>
    <w:rsid w:val="00C43D65"/>
    <w:rsid w:val="00C51AC6"/>
    <w:rsid w:val="00C71CDA"/>
    <w:rsid w:val="00C71E93"/>
    <w:rsid w:val="00C80F22"/>
    <w:rsid w:val="00C838F4"/>
    <w:rsid w:val="00C926A2"/>
    <w:rsid w:val="00CA1D48"/>
    <w:rsid w:val="00CA5B03"/>
    <w:rsid w:val="00CB3371"/>
    <w:rsid w:val="00CB4B75"/>
    <w:rsid w:val="00CC54CF"/>
    <w:rsid w:val="00CC783C"/>
    <w:rsid w:val="00CD1921"/>
    <w:rsid w:val="00CF11EF"/>
    <w:rsid w:val="00CF3781"/>
    <w:rsid w:val="00D03C06"/>
    <w:rsid w:val="00D0417F"/>
    <w:rsid w:val="00D103D5"/>
    <w:rsid w:val="00D17F98"/>
    <w:rsid w:val="00D20E48"/>
    <w:rsid w:val="00D21E22"/>
    <w:rsid w:val="00D21F70"/>
    <w:rsid w:val="00D262DB"/>
    <w:rsid w:val="00D2650E"/>
    <w:rsid w:val="00D3121F"/>
    <w:rsid w:val="00D3387E"/>
    <w:rsid w:val="00D35D3C"/>
    <w:rsid w:val="00D3749D"/>
    <w:rsid w:val="00D40F33"/>
    <w:rsid w:val="00D47FA4"/>
    <w:rsid w:val="00D50FBB"/>
    <w:rsid w:val="00D57004"/>
    <w:rsid w:val="00D577CB"/>
    <w:rsid w:val="00D62225"/>
    <w:rsid w:val="00D63E1C"/>
    <w:rsid w:val="00D7363D"/>
    <w:rsid w:val="00D8798E"/>
    <w:rsid w:val="00D92ADA"/>
    <w:rsid w:val="00D95959"/>
    <w:rsid w:val="00DA6F86"/>
    <w:rsid w:val="00DB2AD0"/>
    <w:rsid w:val="00DB4DCA"/>
    <w:rsid w:val="00DB7C6D"/>
    <w:rsid w:val="00DC1941"/>
    <w:rsid w:val="00DC2F1C"/>
    <w:rsid w:val="00DC55C7"/>
    <w:rsid w:val="00DC5EE9"/>
    <w:rsid w:val="00DD4861"/>
    <w:rsid w:val="00DD5F7D"/>
    <w:rsid w:val="00DE0867"/>
    <w:rsid w:val="00DE64F3"/>
    <w:rsid w:val="00DE6A85"/>
    <w:rsid w:val="00E06F85"/>
    <w:rsid w:val="00E137CC"/>
    <w:rsid w:val="00E21E34"/>
    <w:rsid w:val="00E27942"/>
    <w:rsid w:val="00E310CA"/>
    <w:rsid w:val="00E42248"/>
    <w:rsid w:val="00E5717B"/>
    <w:rsid w:val="00E65004"/>
    <w:rsid w:val="00E85C9B"/>
    <w:rsid w:val="00E94D29"/>
    <w:rsid w:val="00EA7D8B"/>
    <w:rsid w:val="00EB0FE9"/>
    <w:rsid w:val="00EB1564"/>
    <w:rsid w:val="00EB3038"/>
    <w:rsid w:val="00EB4FDF"/>
    <w:rsid w:val="00EC03D6"/>
    <w:rsid w:val="00EC2C08"/>
    <w:rsid w:val="00EC4A2E"/>
    <w:rsid w:val="00EC6A20"/>
    <w:rsid w:val="00ED3349"/>
    <w:rsid w:val="00ED42D2"/>
    <w:rsid w:val="00EE1E45"/>
    <w:rsid w:val="00EE2C23"/>
    <w:rsid w:val="00EE5F8A"/>
    <w:rsid w:val="00EE6B31"/>
    <w:rsid w:val="00EE70D9"/>
    <w:rsid w:val="00EF3916"/>
    <w:rsid w:val="00F22301"/>
    <w:rsid w:val="00F24BEB"/>
    <w:rsid w:val="00F30F02"/>
    <w:rsid w:val="00F477A3"/>
    <w:rsid w:val="00F66536"/>
    <w:rsid w:val="00F672E7"/>
    <w:rsid w:val="00F71636"/>
    <w:rsid w:val="00F725ED"/>
    <w:rsid w:val="00F761D1"/>
    <w:rsid w:val="00F77E64"/>
    <w:rsid w:val="00F81604"/>
    <w:rsid w:val="00F85B7B"/>
    <w:rsid w:val="00F85DA5"/>
    <w:rsid w:val="00F92171"/>
    <w:rsid w:val="00F96884"/>
    <w:rsid w:val="00FB14D4"/>
    <w:rsid w:val="00FB4D10"/>
    <w:rsid w:val="00FC1B6A"/>
    <w:rsid w:val="00FD0FF6"/>
    <w:rsid w:val="00FD22E5"/>
    <w:rsid w:val="00FE2CDD"/>
    <w:rsid w:val="00FF7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6C34E1-3C9E-4579-8841-2C2E9C3C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37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B3371"/>
    <w:rPr>
      <w:rFonts w:cs="Times New Roman"/>
      <w:sz w:val="21"/>
    </w:rPr>
  </w:style>
  <w:style w:type="character" w:styleId="a4">
    <w:name w:val="FollowedHyperlink"/>
    <w:uiPriority w:val="99"/>
    <w:rsid w:val="00CB3371"/>
    <w:rPr>
      <w:rFonts w:cs="Times New Roman"/>
      <w:color w:val="800080"/>
      <w:u w:val="single"/>
    </w:rPr>
  </w:style>
  <w:style w:type="character" w:styleId="a5">
    <w:name w:val="Hyperlink"/>
    <w:uiPriority w:val="99"/>
    <w:qFormat/>
    <w:rsid w:val="00CB3371"/>
    <w:rPr>
      <w:rFonts w:cs="Times New Roman"/>
      <w:color w:val="0000FF"/>
      <w:u w:val="single"/>
    </w:rPr>
  </w:style>
  <w:style w:type="character" w:customStyle="1" w:styleId="Char">
    <w:name w:val="批注主题 Char"/>
    <w:link w:val="a6"/>
    <w:uiPriority w:val="99"/>
    <w:locked/>
    <w:rsid w:val="00CB3371"/>
    <w:rPr>
      <w:b/>
      <w:kern w:val="2"/>
      <w:sz w:val="24"/>
    </w:rPr>
  </w:style>
  <w:style w:type="character" w:customStyle="1" w:styleId="Char0">
    <w:name w:val="页眉 Char"/>
    <w:link w:val="a7"/>
    <w:uiPriority w:val="99"/>
    <w:locked/>
    <w:rsid w:val="00CB3371"/>
    <w:rPr>
      <w:sz w:val="18"/>
    </w:rPr>
  </w:style>
  <w:style w:type="character" w:customStyle="1" w:styleId="Char1">
    <w:name w:val="批注框文本 Char"/>
    <w:link w:val="a8"/>
    <w:uiPriority w:val="99"/>
    <w:locked/>
    <w:rsid w:val="00CB3371"/>
    <w:rPr>
      <w:rFonts w:ascii="Heiti SC Light" w:eastAsia="Heiti SC Light"/>
      <w:sz w:val="18"/>
    </w:rPr>
  </w:style>
  <w:style w:type="character" w:customStyle="1" w:styleId="2Char">
    <w:name w:val="正文文本缩进 2 Char"/>
    <w:link w:val="2"/>
    <w:uiPriority w:val="99"/>
    <w:locked/>
    <w:rsid w:val="00CB3371"/>
    <w:rPr>
      <w:rFonts w:ascii="仿宋_GB2312" w:eastAsia="仿宋_GB2312" w:hAnsi="Times New Roman"/>
      <w:kern w:val="2"/>
      <w:sz w:val="24"/>
    </w:rPr>
  </w:style>
  <w:style w:type="character" w:customStyle="1" w:styleId="Char2">
    <w:name w:val="页脚 Char"/>
    <w:link w:val="a9"/>
    <w:uiPriority w:val="99"/>
    <w:locked/>
    <w:rsid w:val="00CB3371"/>
    <w:rPr>
      <w:sz w:val="18"/>
    </w:rPr>
  </w:style>
  <w:style w:type="character" w:customStyle="1" w:styleId="Char3">
    <w:name w:val="批注文字 Char"/>
    <w:link w:val="aa"/>
    <w:uiPriority w:val="99"/>
    <w:locked/>
    <w:rsid w:val="00CB3371"/>
    <w:rPr>
      <w:kern w:val="2"/>
      <w:sz w:val="24"/>
    </w:rPr>
  </w:style>
  <w:style w:type="paragraph" w:styleId="2">
    <w:name w:val="Body Text Indent 2"/>
    <w:basedOn w:val="a"/>
    <w:link w:val="2Char"/>
    <w:uiPriority w:val="99"/>
    <w:rsid w:val="00CB3371"/>
    <w:pPr>
      <w:tabs>
        <w:tab w:val="left" w:pos="1535"/>
      </w:tabs>
      <w:ind w:firstLineChars="200" w:firstLine="560"/>
    </w:pPr>
    <w:rPr>
      <w:rFonts w:ascii="仿宋_GB2312" w:eastAsia="仿宋_GB2312" w:hAnsi="Times New Roman"/>
      <w:szCs w:val="20"/>
    </w:rPr>
  </w:style>
  <w:style w:type="character" w:customStyle="1" w:styleId="BodyTextIndent2Char1">
    <w:name w:val="Body Text Indent 2 Char1"/>
    <w:uiPriority w:val="99"/>
    <w:semiHidden/>
    <w:rsid w:val="006E39FD"/>
    <w:rPr>
      <w:sz w:val="24"/>
      <w:szCs w:val="24"/>
    </w:rPr>
  </w:style>
  <w:style w:type="paragraph" w:styleId="aa">
    <w:name w:val="annotation text"/>
    <w:basedOn w:val="a"/>
    <w:link w:val="Char3"/>
    <w:uiPriority w:val="99"/>
    <w:rsid w:val="00CB3371"/>
    <w:pPr>
      <w:jc w:val="left"/>
    </w:pPr>
    <w:rPr>
      <w:szCs w:val="20"/>
    </w:rPr>
  </w:style>
  <w:style w:type="character" w:customStyle="1" w:styleId="CommentTextChar1">
    <w:name w:val="Comment Text Char1"/>
    <w:uiPriority w:val="99"/>
    <w:semiHidden/>
    <w:rsid w:val="006E39FD"/>
    <w:rPr>
      <w:sz w:val="24"/>
      <w:szCs w:val="24"/>
    </w:rPr>
  </w:style>
  <w:style w:type="paragraph" w:styleId="a6">
    <w:name w:val="annotation subject"/>
    <w:basedOn w:val="aa"/>
    <w:next w:val="aa"/>
    <w:link w:val="Char"/>
    <w:uiPriority w:val="99"/>
    <w:rsid w:val="00CB3371"/>
    <w:rPr>
      <w:b/>
    </w:rPr>
  </w:style>
  <w:style w:type="character" w:customStyle="1" w:styleId="CommentSubjectChar1">
    <w:name w:val="Comment Subject Char1"/>
    <w:uiPriority w:val="99"/>
    <w:semiHidden/>
    <w:rsid w:val="006E39FD"/>
    <w:rPr>
      <w:b/>
      <w:bCs/>
      <w:kern w:val="2"/>
      <w:sz w:val="24"/>
      <w:szCs w:val="24"/>
    </w:rPr>
  </w:style>
  <w:style w:type="paragraph" w:styleId="a9">
    <w:name w:val="footer"/>
    <w:basedOn w:val="a"/>
    <w:link w:val="Char2"/>
    <w:uiPriority w:val="99"/>
    <w:rsid w:val="00CB3371"/>
    <w:pPr>
      <w:tabs>
        <w:tab w:val="center" w:pos="4153"/>
        <w:tab w:val="right" w:pos="8306"/>
      </w:tabs>
      <w:snapToGrid w:val="0"/>
      <w:jc w:val="left"/>
    </w:pPr>
    <w:rPr>
      <w:kern w:val="0"/>
      <w:sz w:val="18"/>
      <w:szCs w:val="20"/>
    </w:rPr>
  </w:style>
  <w:style w:type="character" w:customStyle="1" w:styleId="FooterChar1">
    <w:name w:val="Footer Char1"/>
    <w:uiPriority w:val="99"/>
    <w:semiHidden/>
    <w:rsid w:val="006E39FD"/>
    <w:rPr>
      <w:sz w:val="18"/>
      <w:szCs w:val="18"/>
    </w:rPr>
  </w:style>
  <w:style w:type="paragraph" w:styleId="a8">
    <w:name w:val="Balloon Text"/>
    <w:basedOn w:val="a"/>
    <w:link w:val="Char1"/>
    <w:uiPriority w:val="99"/>
    <w:rsid w:val="00CB3371"/>
    <w:rPr>
      <w:rFonts w:ascii="Heiti SC Light" w:eastAsia="Heiti SC Light"/>
      <w:kern w:val="0"/>
      <w:sz w:val="18"/>
      <w:szCs w:val="20"/>
    </w:rPr>
  </w:style>
  <w:style w:type="character" w:customStyle="1" w:styleId="BalloonTextChar1">
    <w:name w:val="Balloon Text Char1"/>
    <w:uiPriority w:val="99"/>
    <w:semiHidden/>
    <w:rsid w:val="006E39FD"/>
    <w:rPr>
      <w:sz w:val="0"/>
      <w:szCs w:val="0"/>
    </w:rPr>
  </w:style>
  <w:style w:type="paragraph" w:styleId="a7">
    <w:name w:val="header"/>
    <w:basedOn w:val="a"/>
    <w:link w:val="Char0"/>
    <w:uiPriority w:val="99"/>
    <w:rsid w:val="00CB3371"/>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uiPriority w:val="99"/>
    <w:semiHidden/>
    <w:rsid w:val="006E39FD"/>
    <w:rPr>
      <w:sz w:val="18"/>
      <w:szCs w:val="18"/>
    </w:rPr>
  </w:style>
  <w:style w:type="paragraph" w:customStyle="1" w:styleId="1-21">
    <w:name w:val="中等深浅网格 1 - 强调文字颜色 21"/>
    <w:basedOn w:val="a"/>
    <w:uiPriority w:val="99"/>
    <w:rsid w:val="00CB3371"/>
    <w:pPr>
      <w:ind w:firstLineChars="200" w:firstLine="420"/>
    </w:pPr>
  </w:style>
  <w:style w:type="paragraph" w:styleId="ab">
    <w:name w:val="Revision"/>
    <w:uiPriority w:val="99"/>
    <w:rsid w:val="00CB3371"/>
    <w:rPr>
      <w:kern w:val="2"/>
      <w:sz w:val="24"/>
      <w:szCs w:val="24"/>
    </w:rPr>
  </w:style>
  <w:style w:type="paragraph" w:customStyle="1" w:styleId="04-Standardtext">
    <w:name w:val="04-Standard_text"/>
    <w:basedOn w:val="a"/>
    <w:uiPriority w:val="99"/>
    <w:rsid w:val="008A3F84"/>
    <w:pPr>
      <w:widowControl/>
      <w:spacing w:after="60"/>
    </w:pPr>
    <w:rPr>
      <w:rFonts w:ascii="Arial" w:hAnsi="Arial"/>
      <w:kern w:val="0"/>
      <w:sz w:val="16"/>
      <w:szCs w:val="20"/>
      <w:lang w:val="en-AU" w:eastAsia="en-US"/>
    </w:rPr>
  </w:style>
  <w:style w:type="character" w:styleId="ac">
    <w:name w:val="Strong"/>
    <w:uiPriority w:val="99"/>
    <w:qFormat/>
    <w:rsid w:val="00890781"/>
    <w:rPr>
      <w:rFonts w:cs="Times New Roman"/>
      <w:b/>
    </w:rPr>
  </w:style>
  <w:style w:type="paragraph" w:styleId="ad">
    <w:name w:val="List Paragraph"/>
    <w:basedOn w:val="a"/>
    <w:uiPriority w:val="34"/>
    <w:qFormat/>
    <w:rsid w:val="00021F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ucas.ac.cn/index.php/admission/international-students/phd-programs" TargetMode="External"/><Relationship Id="rId13" Type="http://schemas.openxmlformats.org/officeDocument/2006/relationships/hyperlink" Target="http://www.twas.org.cn/twas/index.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fellowship@ucas.ac.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s.ucas.ac.cn" TargetMode="External"/><Relationship Id="rId5" Type="http://schemas.openxmlformats.org/officeDocument/2006/relationships/webSettings" Target="webSettings.xml"/><Relationship Id="rId15" Type="http://schemas.openxmlformats.org/officeDocument/2006/relationships/hyperlink" Target="http://www.ucas.ac.cn" TargetMode="External"/><Relationship Id="rId10" Type="http://schemas.openxmlformats.org/officeDocument/2006/relationships/hyperlink" Target="http://www.fellowship.cas.cn/dms/" TargetMode="External"/><Relationship Id="rId4" Type="http://schemas.openxmlformats.org/officeDocument/2006/relationships/settings" Target="settings.xml"/><Relationship Id="rId9" Type="http://schemas.openxmlformats.org/officeDocument/2006/relationships/hyperlink" Target="http://english.ucas.ac.cn/index.php/admission/international-students/application-for-admission" TargetMode="External"/><Relationship Id="rId14" Type="http://schemas.openxmlformats.org/officeDocument/2006/relationships/hyperlink" Target="http://www.ca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82CF-9828-495C-B4EA-69EC575E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Pages>
  <Words>594</Words>
  <Characters>3391</Characters>
  <Application>Microsoft Office Word</Application>
  <DocSecurity>0</DocSecurity>
  <Lines>28</Lines>
  <Paragraphs>7</Paragraphs>
  <ScaleCrop>false</ScaleCrop>
  <Company>Hewlett-Packard Company</Company>
  <LinksUpToDate>false</LinksUpToDate>
  <CharactersWithSpaces>3978</CharactersWithSpaces>
  <SharedDoc>false</SharedDoc>
  <HLinks>
    <vt:vector size="36" baseType="variant">
      <vt:variant>
        <vt:i4>4063329</vt:i4>
      </vt:variant>
      <vt:variant>
        <vt:i4>18</vt:i4>
      </vt:variant>
      <vt:variant>
        <vt:i4>0</vt:i4>
      </vt:variant>
      <vt:variant>
        <vt:i4>5</vt:i4>
      </vt:variant>
      <vt:variant>
        <vt:lpwstr>http://www.ucas.ac.cn/</vt:lpwstr>
      </vt:variant>
      <vt:variant>
        <vt:lpwstr/>
      </vt:variant>
      <vt:variant>
        <vt:i4>4522058</vt:i4>
      </vt:variant>
      <vt:variant>
        <vt:i4>15</vt:i4>
      </vt:variant>
      <vt:variant>
        <vt:i4>0</vt:i4>
      </vt:variant>
      <vt:variant>
        <vt:i4>5</vt:i4>
      </vt:variant>
      <vt:variant>
        <vt:lpwstr>http://twas.ictp.it/</vt:lpwstr>
      </vt:variant>
      <vt:variant>
        <vt:lpwstr/>
      </vt:variant>
      <vt:variant>
        <vt:i4>7798897</vt:i4>
      </vt:variant>
      <vt:variant>
        <vt:i4>9</vt:i4>
      </vt:variant>
      <vt:variant>
        <vt:i4>0</vt:i4>
      </vt:variant>
      <vt:variant>
        <vt:i4>5</vt:i4>
      </vt:variant>
      <vt:variant>
        <vt:lpwstr>http://www.cas.cn/</vt:lpwstr>
      </vt:variant>
      <vt:variant>
        <vt:lpwstr/>
      </vt:variant>
      <vt:variant>
        <vt:i4>5111808</vt:i4>
      </vt:variant>
      <vt:variant>
        <vt:i4>6</vt:i4>
      </vt:variant>
      <vt:variant>
        <vt:i4>0</vt:i4>
      </vt:variant>
      <vt:variant>
        <vt:i4>5</vt:i4>
      </vt:variant>
      <vt:variant>
        <vt:lpwstr>http://www.twas.org.cn/twas/index.asp</vt:lpwstr>
      </vt:variant>
      <vt:variant>
        <vt:lpwstr/>
      </vt:variant>
      <vt:variant>
        <vt:i4>65584</vt:i4>
      </vt:variant>
      <vt:variant>
        <vt:i4>3</vt:i4>
      </vt:variant>
      <vt:variant>
        <vt:i4>0</vt:i4>
      </vt:variant>
      <vt:variant>
        <vt:i4>5</vt:i4>
      </vt:variant>
      <vt:variant>
        <vt:lpwstr>mailto:president-fellowship@ucas.ac.cn</vt:lpwstr>
      </vt:variant>
      <vt:variant>
        <vt:lpwstr/>
      </vt:variant>
      <vt:variant>
        <vt:i4>6422652</vt:i4>
      </vt:variant>
      <vt:variant>
        <vt:i4>0</vt:i4>
      </vt:variant>
      <vt:variant>
        <vt:i4>0</vt:i4>
      </vt:variant>
      <vt:variant>
        <vt:i4>5</vt:i4>
      </vt:variant>
      <vt:variant>
        <vt:lpwstr>http://english.ucas.ac.cn/Admissions/Pages/discipline.aspx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中国科学院与发展中国家科学院院长奖学金计划</dc:title>
  <dc:creator>violet hu</dc:creator>
  <cp:lastModifiedBy>huangdc@ucas.ac.cn</cp:lastModifiedBy>
  <cp:revision>146</cp:revision>
  <cp:lastPrinted>2016-11-11T08:56:00Z</cp:lastPrinted>
  <dcterms:created xsi:type="dcterms:W3CDTF">2016-11-11T08:14:00Z</dcterms:created>
  <dcterms:modified xsi:type="dcterms:W3CDTF">2018-11-29T08:48:00Z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3.6626033063246E-301</vt:r8>
  </property>
  <property fmtid="{D5CDD505-2E9C-101B-9397-08002B2CF9AE}" pid="3" name="KSOProductBuildVer">
    <vt:lpwstr>2052-8.1.0.3405</vt:lpwstr>
  </property>
</Properties>
</file>